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4608"/>
        <w:gridCol w:w="5940"/>
      </w:tblGrid>
      <w:tr w:rsidR="00E5119F" w:rsidTr="00A13DC5">
        <w:tc>
          <w:tcPr>
            <w:tcW w:w="4608" w:type="dxa"/>
          </w:tcPr>
          <w:p w:rsidR="00E5119F" w:rsidRPr="00AF2EDF" w:rsidRDefault="00E5119F" w:rsidP="00A13DC5">
            <w:pPr>
              <w:jc w:val="center"/>
              <w:rPr>
                <w:sz w:val="26"/>
                <w:szCs w:val="26"/>
              </w:rPr>
            </w:pPr>
            <w:r>
              <w:rPr>
                <w:sz w:val="26"/>
                <w:szCs w:val="26"/>
              </w:rPr>
              <w:t>UBND QUẬN TÂN BÌNH</w:t>
            </w:r>
          </w:p>
          <w:p w:rsidR="00E5119F" w:rsidRPr="00AF2EDF" w:rsidRDefault="00E5119F" w:rsidP="00A13DC5">
            <w:pPr>
              <w:jc w:val="center"/>
              <w:rPr>
                <w:b/>
                <w:sz w:val="26"/>
                <w:szCs w:val="26"/>
              </w:rPr>
            </w:pPr>
            <w:r>
              <w:rPr>
                <w:b/>
                <w:sz w:val="26"/>
                <w:szCs w:val="26"/>
              </w:rPr>
              <w:t xml:space="preserve">PHÒNG </w:t>
            </w:r>
            <w:r w:rsidRPr="00AF2EDF">
              <w:rPr>
                <w:b/>
                <w:sz w:val="26"/>
                <w:szCs w:val="26"/>
              </w:rPr>
              <w:t>GIÁO DỤC VÀ ĐÀO TẠO</w:t>
            </w:r>
          </w:p>
          <w:p w:rsidR="00E5119F" w:rsidRDefault="00E5119F" w:rsidP="00A13DC5">
            <w:pPr>
              <w:jc w:val="cente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55880</wp:posOffset>
                      </wp:positionV>
                      <wp:extent cx="1028700" cy="0"/>
                      <wp:effectExtent l="5715"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4.4pt" to="14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mL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"/>
                  </w:pict>
                </mc:Fallback>
              </mc:AlternateContent>
            </w:r>
          </w:p>
        </w:tc>
        <w:tc>
          <w:tcPr>
            <w:tcW w:w="5940" w:type="dxa"/>
          </w:tcPr>
          <w:p w:rsidR="00E5119F" w:rsidRPr="00AF2EDF" w:rsidRDefault="00E5119F" w:rsidP="00A13DC5">
            <w:pPr>
              <w:jc w:val="center"/>
              <w:rPr>
                <w:b/>
                <w:sz w:val="26"/>
                <w:szCs w:val="26"/>
              </w:rPr>
            </w:pPr>
            <w:r w:rsidRPr="00AF2EDF">
              <w:rPr>
                <w:b/>
                <w:sz w:val="26"/>
                <w:szCs w:val="26"/>
              </w:rPr>
              <w:t xml:space="preserve">CỘNG HÒA XÃ HỘI CHỦ NGHĨA VIỆT </w:t>
            </w:r>
            <w:smartTag w:uri="urn:schemas-microsoft-com:office:smarttags" w:element="place">
              <w:smartTag w:uri="urn:schemas-microsoft-com:office:smarttags" w:element="country-region">
                <w:r w:rsidRPr="00AF2EDF">
                  <w:rPr>
                    <w:b/>
                    <w:sz w:val="26"/>
                    <w:szCs w:val="26"/>
                  </w:rPr>
                  <w:t>NAM</w:t>
                </w:r>
              </w:smartTag>
            </w:smartTag>
          </w:p>
          <w:p w:rsidR="00E5119F" w:rsidRDefault="00E5119F" w:rsidP="00A13DC5">
            <w:pPr>
              <w:jc w:val="cente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234950</wp:posOffset>
                      </wp:positionV>
                      <wp:extent cx="2040255" cy="0"/>
                      <wp:effectExtent l="5080"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0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8.5pt" to="22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"/>
                  </w:pict>
                </mc:Fallback>
              </mc:AlternateContent>
            </w:r>
            <w:r>
              <w:rPr>
                <w:b/>
                <w:sz w:val="26"/>
                <w:szCs w:val="26"/>
              </w:rPr>
              <w:t xml:space="preserve">   </w:t>
            </w:r>
            <w:r w:rsidRPr="00AF2EDF">
              <w:rPr>
                <w:b/>
                <w:sz w:val="26"/>
                <w:szCs w:val="26"/>
              </w:rPr>
              <w:t>Độc lập - Tự do - Hạnh phúc</w:t>
            </w:r>
          </w:p>
        </w:tc>
      </w:tr>
      <w:tr w:rsidR="00E5119F" w:rsidTr="00A13DC5">
        <w:tc>
          <w:tcPr>
            <w:tcW w:w="4608" w:type="dxa"/>
          </w:tcPr>
          <w:p w:rsidR="00E5119F" w:rsidRDefault="00E5119F" w:rsidP="00FC1B2C">
            <w:pPr>
              <w:spacing w:before="120" w:after="120"/>
              <w:jc w:val="center"/>
            </w:pPr>
            <w:r w:rsidRPr="00AF2EDF">
              <w:rPr>
                <w:sz w:val="26"/>
                <w:szCs w:val="26"/>
              </w:rPr>
              <w:t>Số :</w:t>
            </w:r>
            <w:r>
              <w:rPr>
                <w:sz w:val="26"/>
                <w:szCs w:val="26"/>
              </w:rPr>
              <w:t xml:space="preserve">     </w:t>
            </w:r>
            <w:r w:rsidR="00FC1B2C">
              <w:rPr>
                <w:sz w:val="26"/>
                <w:szCs w:val="26"/>
              </w:rPr>
              <w:t xml:space="preserve">         </w:t>
            </w:r>
            <w:bookmarkStart w:id="0" w:name="_GoBack"/>
            <w:bookmarkEnd w:id="0"/>
            <w:r>
              <w:rPr>
                <w:sz w:val="26"/>
                <w:szCs w:val="26"/>
              </w:rPr>
              <w:t xml:space="preserve"> </w:t>
            </w:r>
            <w:r w:rsidRPr="00AF2EDF">
              <w:rPr>
                <w:sz w:val="26"/>
                <w:szCs w:val="26"/>
                <w:lang w:val="vi-VN"/>
              </w:rPr>
              <w:t>/</w:t>
            </w:r>
            <w:r w:rsidRPr="00AF2EDF">
              <w:rPr>
                <w:sz w:val="26"/>
                <w:szCs w:val="26"/>
              </w:rPr>
              <w:t>GDĐT-</w:t>
            </w:r>
            <w:r>
              <w:rPr>
                <w:sz w:val="26"/>
                <w:szCs w:val="26"/>
              </w:rPr>
              <w:t>TĐ</w:t>
            </w:r>
          </w:p>
        </w:tc>
        <w:tc>
          <w:tcPr>
            <w:tcW w:w="5940" w:type="dxa"/>
          </w:tcPr>
          <w:p w:rsidR="00E5119F" w:rsidRPr="00AF2EDF" w:rsidRDefault="00E5119F" w:rsidP="00A13DC5">
            <w:pPr>
              <w:spacing w:before="120"/>
              <w:jc w:val="center"/>
              <w:rPr>
                <w:lang w:val="vi-VN"/>
              </w:rPr>
            </w:pPr>
            <w:r>
              <w:rPr>
                <w:i/>
                <w:sz w:val="26"/>
                <w:szCs w:val="26"/>
              </w:rPr>
              <w:t>Tân Bình</w:t>
            </w:r>
            <w:r w:rsidRPr="00AF2EDF">
              <w:rPr>
                <w:i/>
                <w:sz w:val="26"/>
                <w:szCs w:val="26"/>
              </w:rPr>
              <w:t xml:space="preserve">, ngày </w:t>
            </w:r>
            <w:r>
              <w:rPr>
                <w:i/>
                <w:sz w:val="26"/>
                <w:szCs w:val="26"/>
              </w:rPr>
              <w:t xml:space="preserve">    </w:t>
            </w:r>
            <w:r w:rsidRPr="00AF2EDF">
              <w:rPr>
                <w:i/>
                <w:sz w:val="26"/>
                <w:szCs w:val="26"/>
              </w:rPr>
              <w:t xml:space="preserve"> tháng </w:t>
            </w:r>
            <w:r>
              <w:rPr>
                <w:i/>
                <w:sz w:val="26"/>
                <w:szCs w:val="26"/>
              </w:rPr>
              <w:t>10</w:t>
            </w:r>
            <w:r w:rsidRPr="00AF2EDF">
              <w:rPr>
                <w:i/>
                <w:sz w:val="26"/>
                <w:szCs w:val="26"/>
              </w:rPr>
              <w:t xml:space="preserve">  năm 201</w:t>
            </w:r>
            <w:r>
              <w:rPr>
                <w:i/>
                <w:sz w:val="26"/>
                <w:szCs w:val="26"/>
              </w:rPr>
              <w:t>8</w:t>
            </w:r>
          </w:p>
        </w:tc>
      </w:tr>
      <w:tr w:rsidR="00E5119F" w:rsidTr="00A13DC5">
        <w:tc>
          <w:tcPr>
            <w:tcW w:w="4608" w:type="dxa"/>
          </w:tcPr>
          <w:p w:rsidR="00E5119F" w:rsidRDefault="00E5119F" w:rsidP="00A13DC5">
            <w:pPr>
              <w:spacing w:before="120"/>
              <w:jc w:val="center"/>
              <w:rPr>
                <w:bCs/>
                <w:iCs/>
                <w:sz w:val="26"/>
                <w:szCs w:val="26"/>
              </w:rPr>
            </w:pPr>
            <w:r w:rsidRPr="00AF2EDF">
              <w:rPr>
                <w:bCs/>
                <w:iCs/>
                <w:sz w:val="26"/>
                <w:szCs w:val="26"/>
              </w:rPr>
              <w:t>Về hướng dẫn xét chọn giải thưởng</w:t>
            </w:r>
          </w:p>
          <w:p w:rsidR="00E5119F" w:rsidRPr="0008760E" w:rsidRDefault="00E5119F" w:rsidP="00A13DC5">
            <w:pPr>
              <w:tabs>
                <w:tab w:val="center" w:pos="2196"/>
                <w:tab w:val="right" w:pos="4392"/>
              </w:tabs>
              <w:rPr>
                <w:bCs/>
                <w:iCs/>
                <w:sz w:val="26"/>
                <w:szCs w:val="26"/>
              </w:rPr>
            </w:pPr>
            <w:r>
              <w:rPr>
                <w:bCs/>
                <w:iCs/>
                <w:sz w:val="26"/>
                <w:szCs w:val="26"/>
              </w:rPr>
              <w:tab/>
            </w:r>
            <w:r w:rsidRPr="00AF2EDF">
              <w:rPr>
                <w:bCs/>
                <w:iCs/>
                <w:sz w:val="26"/>
                <w:szCs w:val="26"/>
              </w:rPr>
              <w:t xml:space="preserve"> Võ Trường Toản</w:t>
            </w:r>
            <w:r>
              <w:rPr>
                <w:bCs/>
                <w:iCs/>
                <w:sz w:val="26"/>
                <w:szCs w:val="26"/>
              </w:rPr>
              <w:t xml:space="preserve"> </w:t>
            </w:r>
            <w:r w:rsidRPr="00AF2EDF">
              <w:rPr>
                <w:bCs/>
                <w:iCs/>
                <w:sz w:val="26"/>
                <w:szCs w:val="26"/>
              </w:rPr>
              <w:t>năm 201</w:t>
            </w:r>
            <w:r>
              <w:rPr>
                <w:bCs/>
                <w:iCs/>
                <w:sz w:val="26"/>
                <w:szCs w:val="26"/>
              </w:rPr>
              <w:t>8</w:t>
            </w:r>
            <w:r>
              <w:rPr>
                <w:bCs/>
                <w:iCs/>
                <w:sz w:val="26"/>
                <w:szCs w:val="26"/>
              </w:rPr>
              <w:tab/>
            </w:r>
          </w:p>
        </w:tc>
        <w:tc>
          <w:tcPr>
            <w:tcW w:w="5940" w:type="dxa"/>
          </w:tcPr>
          <w:p w:rsidR="00E5119F" w:rsidRPr="00AF2EDF" w:rsidRDefault="00E5119F" w:rsidP="00A13DC5">
            <w:pPr>
              <w:jc w:val="center"/>
              <w:rPr>
                <w:i/>
                <w:sz w:val="26"/>
                <w:szCs w:val="26"/>
              </w:rPr>
            </w:pPr>
          </w:p>
        </w:tc>
      </w:tr>
    </w:tbl>
    <w:p w:rsidR="00E5119F" w:rsidRDefault="00E5119F" w:rsidP="00E5119F">
      <w:pPr>
        <w:tabs>
          <w:tab w:val="center" w:pos="1134"/>
          <w:tab w:val="center" w:pos="6300"/>
        </w:tabs>
        <w:jc w:val="both"/>
      </w:pPr>
    </w:p>
    <w:p w:rsidR="00E5119F" w:rsidRDefault="00E5119F" w:rsidP="00E5119F">
      <w:pPr>
        <w:tabs>
          <w:tab w:val="center" w:pos="1134"/>
          <w:tab w:val="center" w:pos="6300"/>
        </w:tabs>
        <w:jc w:val="both"/>
      </w:pPr>
    </w:p>
    <w:p w:rsidR="00E5119F" w:rsidRDefault="00E5119F" w:rsidP="00E5119F">
      <w:pPr>
        <w:ind w:left="720" w:firstLine="720"/>
        <w:rPr>
          <w:sz w:val="28"/>
          <w:szCs w:val="28"/>
        </w:rPr>
      </w:pPr>
      <w:r w:rsidRPr="00E55CBE">
        <w:rPr>
          <w:bCs/>
          <w:sz w:val="28"/>
          <w:szCs w:val="28"/>
        </w:rPr>
        <w:t>Kính</w:t>
      </w:r>
      <w:r>
        <w:rPr>
          <w:bCs/>
          <w:sz w:val="28"/>
          <w:szCs w:val="28"/>
        </w:rPr>
        <w:t xml:space="preserve"> gửi: </w:t>
      </w:r>
      <w:r>
        <w:rPr>
          <w:sz w:val="28"/>
          <w:szCs w:val="28"/>
        </w:rPr>
        <w:t xml:space="preserve">Hiệu trưởng trường Mầm </w:t>
      </w:r>
      <w:proofErr w:type="gramStart"/>
      <w:r>
        <w:rPr>
          <w:sz w:val="28"/>
          <w:szCs w:val="28"/>
        </w:rPr>
        <w:t>non</w:t>
      </w:r>
      <w:proofErr w:type="gramEnd"/>
      <w:r>
        <w:rPr>
          <w:sz w:val="28"/>
          <w:szCs w:val="28"/>
        </w:rPr>
        <w:t xml:space="preserve">, Tiểu học, Trung học Cơ sở         </w:t>
      </w:r>
    </w:p>
    <w:p w:rsidR="00E5119F" w:rsidRDefault="00E5119F" w:rsidP="00E5119F">
      <w:pPr>
        <w:ind w:left="720" w:firstLine="720"/>
        <w:rPr>
          <w:sz w:val="28"/>
          <w:szCs w:val="28"/>
        </w:rPr>
      </w:pPr>
      <w:r>
        <w:rPr>
          <w:sz w:val="28"/>
          <w:szCs w:val="28"/>
        </w:rPr>
        <w:t xml:space="preserve">                                        </w:t>
      </w:r>
      <w:proofErr w:type="gramStart"/>
      <w:r>
        <w:rPr>
          <w:sz w:val="28"/>
          <w:szCs w:val="28"/>
        </w:rPr>
        <w:t>và</w:t>
      </w:r>
      <w:proofErr w:type="gramEnd"/>
      <w:r>
        <w:rPr>
          <w:sz w:val="28"/>
          <w:szCs w:val="28"/>
        </w:rPr>
        <w:t xml:space="preserve"> Thủ trưởng các đơn vị trực thuộc</w:t>
      </w:r>
    </w:p>
    <w:p w:rsidR="00E5119F" w:rsidRDefault="00E5119F" w:rsidP="00E5119F">
      <w:pPr>
        <w:ind w:left="720" w:firstLine="720"/>
        <w:rPr>
          <w:bCs/>
          <w:sz w:val="28"/>
          <w:szCs w:val="28"/>
        </w:rPr>
      </w:pPr>
    </w:p>
    <w:p w:rsidR="00E5119F" w:rsidRDefault="00E5119F" w:rsidP="00E5119F">
      <w:pPr>
        <w:spacing w:after="120"/>
        <w:ind w:firstLine="720"/>
        <w:jc w:val="both"/>
        <w:rPr>
          <w:bCs/>
          <w:iCs/>
          <w:sz w:val="28"/>
          <w:szCs w:val="28"/>
        </w:rPr>
      </w:pPr>
      <w:r w:rsidRPr="00174211">
        <w:rPr>
          <w:sz w:val="28"/>
          <w:szCs w:val="28"/>
          <w:lang w:val="vi-VN"/>
        </w:rPr>
        <w:t xml:space="preserve">Căn </w:t>
      </w:r>
      <w:r w:rsidRPr="00174211">
        <w:rPr>
          <w:sz w:val="28"/>
          <w:szCs w:val="28"/>
        </w:rPr>
        <w:t xml:space="preserve">cứ </w:t>
      </w:r>
      <w:r>
        <w:rPr>
          <w:sz w:val="28"/>
          <w:szCs w:val="28"/>
        </w:rPr>
        <w:t>Công văn số</w:t>
      </w:r>
      <w:r>
        <w:rPr>
          <w:sz w:val="28"/>
          <w:szCs w:val="28"/>
          <w:lang w:val="vi-VN"/>
        </w:rPr>
        <w:t xml:space="preserve"> </w:t>
      </w:r>
      <w:r>
        <w:rPr>
          <w:sz w:val="28"/>
          <w:szCs w:val="28"/>
        </w:rPr>
        <w:t>3</w:t>
      </w:r>
      <w:r>
        <w:rPr>
          <w:sz w:val="28"/>
          <w:szCs w:val="28"/>
        </w:rPr>
        <w:t>41</w:t>
      </w:r>
      <w:r>
        <w:rPr>
          <w:sz w:val="28"/>
          <w:szCs w:val="28"/>
        </w:rPr>
        <w:t xml:space="preserve">6/GDĐT-VP </w:t>
      </w:r>
      <w:r w:rsidRPr="00174211">
        <w:rPr>
          <w:sz w:val="28"/>
          <w:szCs w:val="28"/>
        </w:rPr>
        <w:t xml:space="preserve">ngày </w:t>
      </w:r>
      <w:r>
        <w:rPr>
          <w:sz w:val="28"/>
          <w:szCs w:val="28"/>
        </w:rPr>
        <w:t>01</w:t>
      </w:r>
      <w:r w:rsidRPr="00174211">
        <w:rPr>
          <w:sz w:val="28"/>
          <w:szCs w:val="28"/>
        </w:rPr>
        <w:t xml:space="preserve"> tháng </w:t>
      </w:r>
      <w:r>
        <w:rPr>
          <w:sz w:val="28"/>
          <w:szCs w:val="28"/>
        </w:rPr>
        <w:t>10</w:t>
      </w:r>
      <w:r w:rsidRPr="00174211">
        <w:rPr>
          <w:sz w:val="28"/>
          <w:szCs w:val="28"/>
        </w:rPr>
        <w:t xml:space="preserve"> năm 201</w:t>
      </w:r>
      <w:r>
        <w:rPr>
          <w:sz w:val="28"/>
          <w:szCs w:val="28"/>
        </w:rPr>
        <w:t>8</w:t>
      </w:r>
      <w:r w:rsidRPr="00174211">
        <w:rPr>
          <w:sz w:val="28"/>
          <w:szCs w:val="28"/>
        </w:rPr>
        <w:t xml:space="preserve"> của Sở Giáo dục và Đào tạo thành phố Hồ Chí Minh </w:t>
      </w:r>
      <w:r w:rsidRPr="00174211">
        <w:rPr>
          <w:bCs/>
          <w:iCs/>
          <w:sz w:val="28"/>
          <w:szCs w:val="28"/>
        </w:rPr>
        <w:t>về hướng dẫn xét chọn giải thưởng Võ Trường Toản năm 201</w:t>
      </w:r>
      <w:r>
        <w:rPr>
          <w:bCs/>
          <w:iCs/>
          <w:sz w:val="28"/>
          <w:szCs w:val="28"/>
        </w:rPr>
        <w:t>8</w:t>
      </w:r>
      <w:r>
        <w:rPr>
          <w:bCs/>
          <w:iCs/>
          <w:sz w:val="28"/>
          <w:szCs w:val="28"/>
        </w:rPr>
        <w:t>;</w:t>
      </w:r>
    </w:p>
    <w:p w:rsidR="00E5119F" w:rsidRPr="0008760E" w:rsidRDefault="00E5119F" w:rsidP="00E5119F">
      <w:pPr>
        <w:spacing w:after="120"/>
        <w:ind w:firstLine="720"/>
        <w:jc w:val="both"/>
        <w:rPr>
          <w:sz w:val="28"/>
          <w:szCs w:val="28"/>
        </w:rPr>
      </w:pPr>
      <w:r w:rsidRPr="00DB1323">
        <w:rPr>
          <w:sz w:val="28"/>
          <w:szCs w:val="28"/>
        </w:rPr>
        <w:t>Căn cứ kế hoạch năm học 201</w:t>
      </w:r>
      <w:r>
        <w:rPr>
          <w:sz w:val="28"/>
          <w:szCs w:val="28"/>
        </w:rPr>
        <w:t>8</w:t>
      </w:r>
      <w:r w:rsidRPr="00DB1323">
        <w:rPr>
          <w:sz w:val="28"/>
          <w:szCs w:val="28"/>
        </w:rPr>
        <w:t>-201</w:t>
      </w:r>
      <w:r>
        <w:rPr>
          <w:sz w:val="28"/>
          <w:szCs w:val="28"/>
        </w:rPr>
        <w:t>9</w:t>
      </w:r>
      <w:r w:rsidRPr="00DB1323">
        <w:rPr>
          <w:sz w:val="28"/>
          <w:szCs w:val="28"/>
        </w:rPr>
        <w:t xml:space="preserve"> của ngành Giáo dục và Đào tạo </w:t>
      </w:r>
      <w:r>
        <w:rPr>
          <w:sz w:val="28"/>
          <w:szCs w:val="28"/>
        </w:rPr>
        <w:t>quận Tân Bình</w:t>
      </w:r>
      <w:r w:rsidRPr="00DB1323">
        <w:rPr>
          <w:sz w:val="28"/>
          <w:szCs w:val="28"/>
        </w:rPr>
        <w:t>, phát huy truyền thống tôn sư trọng đạo, chào mừng kỷ niệm 3</w:t>
      </w:r>
      <w:r>
        <w:rPr>
          <w:sz w:val="28"/>
          <w:szCs w:val="28"/>
        </w:rPr>
        <w:t>5</w:t>
      </w:r>
      <w:r w:rsidRPr="00DB1323">
        <w:rPr>
          <w:sz w:val="28"/>
          <w:szCs w:val="28"/>
        </w:rPr>
        <w:t xml:space="preserve"> năm Ngày Nhà giáo Việt Nam </w:t>
      </w:r>
      <w:r>
        <w:rPr>
          <w:sz w:val="28"/>
          <w:szCs w:val="28"/>
        </w:rPr>
        <w:t>20/11 (20/11/1982 – 20/11/201</w:t>
      </w:r>
      <w:r>
        <w:rPr>
          <w:sz w:val="28"/>
          <w:szCs w:val="28"/>
        </w:rPr>
        <w:t>8</w:t>
      </w:r>
      <w:r>
        <w:rPr>
          <w:sz w:val="28"/>
          <w:szCs w:val="28"/>
        </w:rPr>
        <w:t>);</w:t>
      </w:r>
    </w:p>
    <w:p w:rsidR="00E5119F" w:rsidRPr="00174211" w:rsidRDefault="00E5119F" w:rsidP="00E5119F">
      <w:pPr>
        <w:pStyle w:val="Subtitle"/>
        <w:tabs>
          <w:tab w:val="left" w:pos="720"/>
        </w:tabs>
        <w:spacing w:before="0" w:beforeAutospacing="0" w:after="120" w:afterAutospacing="0"/>
        <w:ind w:firstLine="720"/>
        <w:jc w:val="both"/>
        <w:rPr>
          <w:sz w:val="28"/>
          <w:szCs w:val="28"/>
          <w:lang w:val="vi-VN"/>
        </w:rPr>
      </w:pPr>
      <w:proofErr w:type="gramStart"/>
      <w:r w:rsidRPr="00174211">
        <w:rPr>
          <w:sz w:val="28"/>
          <w:szCs w:val="28"/>
        </w:rPr>
        <w:t xml:space="preserve">Nhằm tôn vinh các thầy cô giáo tiêu biểu của ngành giáo dục và đào tạo đồng thời </w:t>
      </w:r>
      <w:r w:rsidRPr="00174211">
        <w:rPr>
          <w:sz w:val="28"/>
          <w:szCs w:val="28"/>
          <w:lang w:val="vi-VN"/>
        </w:rPr>
        <w:t>p</w:t>
      </w:r>
      <w:r w:rsidRPr="00174211">
        <w:rPr>
          <w:sz w:val="28"/>
          <w:szCs w:val="28"/>
        </w:rPr>
        <w:t>hát huy truyền thống tôn sư trọng đạo.</w:t>
      </w:r>
      <w:proofErr w:type="gramEnd"/>
      <w:r w:rsidRPr="00174211">
        <w:rPr>
          <w:sz w:val="28"/>
          <w:szCs w:val="28"/>
        </w:rPr>
        <w:t xml:space="preserve"> Phòng Giáo dục và Đào tạo tổ chức xét chọn “Giải thưởng Võ Trường Toản” lần thứ </w:t>
      </w:r>
      <w:r>
        <w:rPr>
          <w:sz w:val="28"/>
          <w:szCs w:val="28"/>
        </w:rPr>
        <w:t xml:space="preserve"> 21</w:t>
      </w:r>
      <w:r w:rsidRPr="00174211">
        <w:rPr>
          <w:sz w:val="28"/>
          <w:szCs w:val="28"/>
        </w:rPr>
        <w:t xml:space="preserve"> năm 201</w:t>
      </w:r>
      <w:r>
        <w:rPr>
          <w:sz w:val="28"/>
          <w:szCs w:val="28"/>
        </w:rPr>
        <w:t>8</w:t>
      </w:r>
      <w:r w:rsidRPr="00174211">
        <w:rPr>
          <w:sz w:val="28"/>
          <w:szCs w:val="28"/>
        </w:rPr>
        <w:t xml:space="preserve"> </w:t>
      </w:r>
      <w:r w:rsidRPr="00174211">
        <w:rPr>
          <w:sz w:val="28"/>
          <w:szCs w:val="28"/>
          <w:lang w:val="vi-VN"/>
        </w:rPr>
        <w:t>với những nội dung cụ thể như sau:</w:t>
      </w:r>
      <w:r w:rsidRPr="00174211">
        <w:rPr>
          <w:sz w:val="28"/>
          <w:szCs w:val="28"/>
        </w:rPr>
        <w:t xml:space="preserve"> </w:t>
      </w:r>
    </w:p>
    <w:p w:rsidR="00E5119F" w:rsidRPr="00174211" w:rsidRDefault="00E5119F" w:rsidP="00E5119F">
      <w:pPr>
        <w:spacing w:after="120"/>
        <w:ind w:firstLine="720"/>
        <w:jc w:val="both"/>
        <w:rPr>
          <w:sz w:val="28"/>
          <w:szCs w:val="28"/>
        </w:rPr>
      </w:pPr>
      <w:smartTag w:uri="urn:schemas-microsoft-com:office:smarttags" w:element="place">
        <w:r w:rsidRPr="00174211">
          <w:rPr>
            <w:b/>
            <w:bCs/>
            <w:sz w:val="28"/>
            <w:szCs w:val="28"/>
          </w:rPr>
          <w:t>I.</w:t>
        </w:r>
      </w:smartTag>
      <w:r w:rsidRPr="00174211">
        <w:rPr>
          <w:b/>
          <w:bCs/>
          <w:sz w:val="28"/>
          <w:szCs w:val="28"/>
        </w:rPr>
        <w:t xml:space="preserve"> ĐỐI TƯỢNG DỰ GIẢI</w:t>
      </w:r>
      <w:r>
        <w:rPr>
          <w:sz w:val="28"/>
          <w:szCs w:val="28"/>
        </w:rPr>
        <w:t xml:space="preserve"> </w:t>
      </w:r>
    </w:p>
    <w:p w:rsidR="00E5119F" w:rsidRPr="00174211" w:rsidRDefault="00E5119F" w:rsidP="00E5119F">
      <w:pPr>
        <w:spacing w:after="120"/>
        <w:jc w:val="both"/>
        <w:rPr>
          <w:sz w:val="28"/>
          <w:szCs w:val="28"/>
          <w:lang w:val="vi-VN"/>
        </w:rPr>
      </w:pPr>
      <w:r w:rsidRPr="00174211">
        <w:rPr>
          <w:sz w:val="28"/>
          <w:szCs w:val="28"/>
        </w:rPr>
        <w:tab/>
        <w:t xml:space="preserve">Tất cả </w:t>
      </w:r>
      <w:r w:rsidRPr="00174211">
        <w:rPr>
          <w:sz w:val="28"/>
          <w:szCs w:val="28"/>
          <w:lang w:val="vi-VN"/>
        </w:rPr>
        <w:t>cán bộ quản lý</w:t>
      </w:r>
      <w:r>
        <w:rPr>
          <w:sz w:val="28"/>
          <w:szCs w:val="28"/>
        </w:rPr>
        <w:t>,</w:t>
      </w:r>
      <w:r w:rsidRPr="00174211">
        <w:rPr>
          <w:sz w:val="28"/>
          <w:szCs w:val="28"/>
        </w:rPr>
        <w:t xml:space="preserve"> giáo viên</w:t>
      </w:r>
      <w:r w:rsidRPr="00174211">
        <w:rPr>
          <w:sz w:val="28"/>
          <w:szCs w:val="28"/>
          <w:lang w:val="vi-VN"/>
        </w:rPr>
        <w:t xml:space="preserve"> </w:t>
      </w:r>
      <w:r w:rsidRPr="00174211">
        <w:rPr>
          <w:sz w:val="28"/>
          <w:szCs w:val="28"/>
        </w:rPr>
        <w:t>đang</w:t>
      </w:r>
      <w:r w:rsidRPr="00174211">
        <w:rPr>
          <w:sz w:val="28"/>
          <w:szCs w:val="28"/>
          <w:lang w:val="vi-VN"/>
        </w:rPr>
        <w:t xml:space="preserve"> công tác</w:t>
      </w:r>
      <w:r w:rsidRPr="00174211">
        <w:rPr>
          <w:sz w:val="28"/>
          <w:szCs w:val="28"/>
        </w:rPr>
        <w:t xml:space="preserve"> giảng dạy tại các trường </w:t>
      </w:r>
      <w:r w:rsidRPr="00174211">
        <w:rPr>
          <w:sz w:val="28"/>
          <w:szCs w:val="28"/>
          <w:lang w:val="vi-VN"/>
        </w:rPr>
        <w:t>M</w:t>
      </w:r>
      <w:r w:rsidRPr="00174211">
        <w:rPr>
          <w:sz w:val="28"/>
          <w:szCs w:val="28"/>
        </w:rPr>
        <w:t xml:space="preserve">ầm </w:t>
      </w:r>
      <w:proofErr w:type="gramStart"/>
      <w:r w:rsidRPr="00174211">
        <w:rPr>
          <w:sz w:val="28"/>
          <w:szCs w:val="28"/>
        </w:rPr>
        <w:t>non</w:t>
      </w:r>
      <w:proofErr w:type="gramEnd"/>
      <w:r w:rsidRPr="00174211">
        <w:rPr>
          <w:sz w:val="28"/>
          <w:szCs w:val="28"/>
        </w:rPr>
        <w:t xml:space="preserve">, </w:t>
      </w:r>
      <w:r w:rsidRPr="00174211">
        <w:rPr>
          <w:sz w:val="28"/>
          <w:szCs w:val="28"/>
          <w:lang w:val="vi-VN"/>
        </w:rPr>
        <w:t>T</w:t>
      </w:r>
      <w:r w:rsidRPr="00174211">
        <w:rPr>
          <w:sz w:val="28"/>
          <w:szCs w:val="28"/>
        </w:rPr>
        <w:t xml:space="preserve">iểu học, </w:t>
      </w:r>
      <w:r w:rsidRPr="00174211">
        <w:rPr>
          <w:sz w:val="28"/>
          <w:szCs w:val="28"/>
          <w:lang w:val="vi-VN"/>
        </w:rPr>
        <w:t>T</w:t>
      </w:r>
      <w:r w:rsidRPr="00174211">
        <w:rPr>
          <w:sz w:val="28"/>
          <w:szCs w:val="28"/>
        </w:rPr>
        <w:t xml:space="preserve">rung học </w:t>
      </w:r>
      <w:r>
        <w:rPr>
          <w:sz w:val="28"/>
          <w:szCs w:val="28"/>
        </w:rPr>
        <w:t xml:space="preserve">cơ sở và </w:t>
      </w:r>
      <w:r w:rsidRPr="00174211">
        <w:rPr>
          <w:sz w:val="28"/>
          <w:szCs w:val="28"/>
        </w:rPr>
        <w:t xml:space="preserve">các đơn vị </w:t>
      </w:r>
      <w:r>
        <w:rPr>
          <w:sz w:val="28"/>
          <w:szCs w:val="28"/>
          <w:lang w:val="vi-VN"/>
        </w:rPr>
        <w:t>trực thuộc</w:t>
      </w:r>
      <w:r>
        <w:rPr>
          <w:sz w:val="28"/>
          <w:szCs w:val="28"/>
        </w:rPr>
        <w:t>..</w:t>
      </w:r>
      <w:r w:rsidRPr="00174211">
        <w:rPr>
          <w:sz w:val="28"/>
          <w:szCs w:val="28"/>
        </w:rPr>
        <w:t>. trên địa bàn quận Tân Bình.</w:t>
      </w:r>
    </w:p>
    <w:p w:rsidR="00E5119F" w:rsidRPr="00174211" w:rsidRDefault="00E5119F" w:rsidP="00E5119F">
      <w:pPr>
        <w:spacing w:after="120"/>
        <w:ind w:firstLine="720"/>
        <w:jc w:val="both"/>
        <w:rPr>
          <w:b/>
          <w:sz w:val="28"/>
          <w:szCs w:val="28"/>
          <w:lang w:val="vi-VN"/>
        </w:rPr>
      </w:pPr>
      <w:r w:rsidRPr="00174211">
        <w:rPr>
          <w:b/>
          <w:sz w:val="28"/>
          <w:szCs w:val="28"/>
        </w:rPr>
        <w:t>II. TIÊU CHUẨN</w:t>
      </w:r>
      <w:r w:rsidRPr="00174211">
        <w:rPr>
          <w:b/>
          <w:sz w:val="28"/>
          <w:szCs w:val="28"/>
          <w:lang w:val="vi-VN"/>
        </w:rPr>
        <w:t xml:space="preserve"> </w:t>
      </w:r>
    </w:p>
    <w:p w:rsidR="00E5119F" w:rsidRPr="00174211" w:rsidRDefault="00E5119F" w:rsidP="00E5119F">
      <w:pPr>
        <w:spacing w:after="120"/>
        <w:ind w:firstLine="720"/>
        <w:jc w:val="both"/>
        <w:rPr>
          <w:sz w:val="28"/>
          <w:szCs w:val="28"/>
        </w:rPr>
      </w:pPr>
      <w:r w:rsidRPr="00174211">
        <w:rPr>
          <w:sz w:val="28"/>
          <w:szCs w:val="28"/>
          <w:lang w:val="vi-VN"/>
        </w:rPr>
        <w:t xml:space="preserve">Cán bộ quản lý, </w:t>
      </w:r>
      <w:r>
        <w:rPr>
          <w:sz w:val="28"/>
          <w:szCs w:val="28"/>
        </w:rPr>
        <w:t>g</w:t>
      </w:r>
      <w:r w:rsidRPr="00174211">
        <w:rPr>
          <w:sz w:val="28"/>
          <w:szCs w:val="28"/>
        </w:rPr>
        <w:t>iáo viên</w:t>
      </w:r>
      <w:r w:rsidRPr="00174211">
        <w:rPr>
          <w:sz w:val="28"/>
          <w:szCs w:val="28"/>
          <w:lang w:val="vi-VN"/>
        </w:rPr>
        <w:t xml:space="preserve"> </w:t>
      </w:r>
      <w:r w:rsidRPr="00174211">
        <w:rPr>
          <w:sz w:val="28"/>
          <w:szCs w:val="28"/>
        </w:rPr>
        <w:t xml:space="preserve">tham dự </w:t>
      </w:r>
      <w:r w:rsidRPr="00174211">
        <w:rPr>
          <w:sz w:val="28"/>
          <w:szCs w:val="28"/>
          <w:lang w:val="vi-VN"/>
        </w:rPr>
        <w:t xml:space="preserve">xét chọn </w:t>
      </w:r>
      <w:r w:rsidRPr="00174211">
        <w:rPr>
          <w:sz w:val="28"/>
          <w:szCs w:val="28"/>
        </w:rPr>
        <w:t xml:space="preserve">“Giải thưởng Võ Trường Toản” lần thứ </w:t>
      </w:r>
      <w:r>
        <w:rPr>
          <w:sz w:val="28"/>
          <w:szCs w:val="28"/>
        </w:rPr>
        <w:t>21</w:t>
      </w:r>
      <w:r w:rsidRPr="00174211">
        <w:rPr>
          <w:sz w:val="28"/>
          <w:szCs w:val="28"/>
        </w:rPr>
        <w:t xml:space="preserve"> năm 201</w:t>
      </w:r>
      <w:r>
        <w:rPr>
          <w:sz w:val="28"/>
          <w:szCs w:val="28"/>
        </w:rPr>
        <w:t>8</w:t>
      </w:r>
      <w:r>
        <w:rPr>
          <w:sz w:val="28"/>
          <w:szCs w:val="28"/>
        </w:rPr>
        <w:t>,</w:t>
      </w:r>
      <w:r w:rsidRPr="00174211">
        <w:rPr>
          <w:sz w:val="28"/>
          <w:szCs w:val="28"/>
        </w:rPr>
        <w:t xml:space="preserve"> cần hội đủ các tiêu chuẩn sau:</w:t>
      </w:r>
    </w:p>
    <w:p w:rsidR="00E5119F" w:rsidRPr="0008760E" w:rsidRDefault="00E5119F" w:rsidP="00E5119F">
      <w:pPr>
        <w:pStyle w:val="ListParagraph"/>
        <w:spacing w:after="120"/>
        <w:ind w:left="0" w:firstLine="720"/>
        <w:jc w:val="both"/>
        <w:rPr>
          <w:sz w:val="28"/>
          <w:szCs w:val="28"/>
        </w:rPr>
      </w:pPr>
      <w:r>
        <w:rPr>
          <w:sz w:val="28"/>
          <w:szCs w:val="28"/>
        </w:rPr>
        <w:t xml:space="preserve">- </w:t>
      </w:r>
      <w:r w:rsidRPr="00174211">
        <w:rPr>
          <w:sz w:val="28"/>
          <w:szCs w:val="28"/>
        </w:rPr>
        <w:t xml:space="preserve">Am hiểu về nghề nghiệp; </w:t>
      </w:r>
      <w:r w:rsidRPr="00DB1323">
        <w:rPr>
          <w:sz w:val="28"/>
          <w:szCs w:val="28"/>
        </w:rPr>
        <w:t>nắm bắt tốt các chủ trương, phương hướng của ngành</w:t>
      </w:r>
      <w:r>
        <w:rPr>
          <w:sz w:val="28"/>
          <w:szCs w:val="28"/>
          <w:lang w:val="es-BO"/>
        </w:rPr>
        <w:t>; nhận thức sâu sắc về vai trò của ngành Giáo dục và Đào tạo trong sự nghiệp xây dựng và bảo vệ Tổ quốc</w:t>
      </w:r>
      <w:r>
        <w:rPr>
          <w:sz w:val="28"/>
          <w:szCs w:val="28"/>
        </w:rPr>
        <w:t>.</w:t>
      </w:r>
    </w:p>
    <w:p w:rsidR="00E5119F" w:rsidRPr="00174211" w:rsidRDefault="00E5119F" w:rsidP="00E5119F">
      <w:pPr>
        <w:spacing w:after="120"/>
        <w:ind w:firstLine="720"/>
        <w:jc w:val="both"/>
        <w:rPr>
          <w:sz w:val="28"/>
          <w:szCs w:val="28"/>
        </w:rPr>
      </w:pPr>
      <w:r>
        <w:rPr>
          <w:sz w:val="28"/>
          <w:szCs w:val="28"/>
        </w:rPr>
        <w:t xml:space="preserve">- </w:t>
      </w:r>
      <w:r w:rsidRPr="00174211">
        <w:rPr>
          <w:sz w:val="28"/>
          <w:szCs w:val="28"/>
        </w:rPr>
        <w:t>Có uy tín trong tập thể sư phạm nhà trường, được đồng nghiệp tín nhiệm, tin yêu, được phụ huynh và học sinh kính trọng.</w:t>
      </w:r>
    </w:p>
    <w:p w:rsidR="00E5119F" w:rsidRPr="00174211" w:rsidRDefault="00E5119F" w:rsidP="00E5119F">
      <w:pPr>
        <w:spacing w:after="120"/>
        <w:ind w:firstLine="720"/>
        <w:jc w:val="both"/>
        <w:rPr>
          <w:sz w:val="28"/>
          <w:szCs w:val="28"/>
        </w:rPr>
      </w:pPr>
      <w:r>
        <w:rPr>
          <w:sz w:val="28"/>
          <w:szCs w:val="28"/>
        </w:rPr>
        <w:t xml:space="preserve">- </w:t>
      </w:r>
      <w:r w:rsidRPr="00174211">
        <w:rPr>
          <w:sz w:val="28"/>
          <w:szCs w:val="28"/>
        </w:rPr>
        <w:t>Có sáng kiến, giải pháp cụ thể nhằm đổi mới phương pháp giảng dạy, tích cực ứng dụng công nghệ thông tin trong công tác chuyên môn, chất lượng chuyên môn được duy trì và giữ vững qua từng năm.</w:t>
      </w:r>
    </w:p>
    <w:p w:rsidR="00E5119F" w:rsidRPr="00174211" w:rsidRDefault="00E5119F" w:rsidP="00E5119F">
      <w:pPr>
        <w:spacing w:after="120"/>
        <w:ind w:firstLine="720"/>
        <w:jc w:val="both"/>
        <w:rPr>
          <w:sz w:val="28"/>
          <w:szCs w:val="28"/>
        </w:rPr>
      </w:pPr>
      <w:proofErr w:type="gramStart"/>
      <w:r>
        <w:rPr>
          <w:sz w:val="28"/>
          <w:szCs w:val="28"/>
        </w:rPr>
        <w:t xml:space="preserve">- </w:t>
      </w:r>
      <w:r w:rsidRPr="00174211">
        <w:rPr>
          <w:sz w:val="28"/>
          <w:szCs w:val="28"/>
        </w:rPr>
        <w:t>Ưu tiên các giáo viên có tâm huyết và thâm niên gắn bó với nghề.</w:t>
      </w:r>
      <w:proofErr w:type="gramEnd"/>
    </w:p>
    <w:p w:rsidR="00E5119F" w:rsidRPr="00174211" w:rsidRDefault="00E5119F" w:rsidP="00E5119F">
      <w:pPr>
        <w:spacing w:after="120"/>
        <w:ind w:firstLine="720"/>
        <w:jc w:val="both"/>
        <w:rPr>
          <w:b/>
          <w:sz w:val="28"/>
          <w:szCs w:val="28"/>
        </w:rPr>
      </w:pPr>
      <w:r>
        <w:rPr>
          <w:b/>
          <w:sz w:val="28"/>
          <w:szCs w:val="28"/>
        </w:rPr>
        <w:t>III. QUY</w:t>
      </w:r>
      <w:r w:rsidRPr="00174211">
        <w:rPr>
          <w:b/>
          <w:sz w:val="28"/>
          <w:szCs w:val="28"/>
        </w:rPr>
        <w:t xml:space="preserve"> TRÌNH XÉT CHỌN</w:t>
      </w:r>
    </w:p>
    <w:p w:rsidR="00E5119F" w:rsidRPr="0081195F" w:rsidRDefault="00E5119F" w:rsidP="00E5119F">
      <w:pPr>
        <w:pStyle w:val="ListParagraph"/>
        <w:spacing w:line="300" w:lineRule="auto"/>
        <w:ind w:left="0" w:firstLine="720"/>
        <w:jc w:val="both"/>
        <w:rPr>
          <w:b/>
          <w:sz w:val="28"/>
          <w:szCs w:val="28"/>
        </w:rPr>
      </w:pPr>
      <w:r w:rsidRPr="00174211">
        <w:rPr>
          <w:b/>
          <w:bCs/>
          <w:color w:val="000000"/>
          <w:sz w:val="28"/>
          <w:szCs w:val="28"/>
          <w:lang w:val="fr-FR"/>
        </w:rPr>
        <w:t xml:space="preserve">1. </w:t>
      </w:r>
      <w:r>
        <w:rPr>
          <w:b/>
          <w:sz w:val="28"/>
          <w:szCs w:val="28"/>
        </w:rPr>
        <w:t>Phòng Giáo dục và Đào tạo</w:t>
      </w:r>
    </w:p>
    <w:p w:rsidR="00E5119F" w:rsidRDefault="00E5119F" w:rsidP="00E5119F">
      <w:pPr>
        <w:pStyle w:val="ListParagraph"/>
        <w:spacing w:after="120"/>
        <w:ind w:left="0" w:firstLine="720"/>
        <w:jc w:val="both"/>
        <w:rPr>
          <w:sz w:val="28"/>
          <w:szCs w:val="28"/>
        </w:rPr>
      </w:pPr>
      <w:r>
        <w:rPr>
          <w:sz w:val="28"/>
          <w:szCs w:val="28"/>
        </w:rPr>
        <w:t xml:space="preserve">- Triển khai kế hoạch xét chọn giải thưởng lần thứ </w:t>
      </w:r>
      <w:r>
        <w:rPr>
          <w:sz w:val="28"/>
          <w:szCs w:val="28"/>
        </w:rPr>
        <w:t>21</w:t>
      </w:r>
      <w:r>
        <w:rPr>
          <w:sz w:val="28"/>
          <w:szCs w:val="28"/>
        </w:rPr>
        <w:t xml:space="preserve"> năm 201</w:t>
      </w:r>
      <w:r>
        <w:rPr>
          <w:sz w:val="28"/>
          <w:szCs w:val="28"/>
        </w:rPr>
        <w:t>8</w:t>
      </w:r>
      <w:r>
        <w:rPr>
          <w:sz w:val="28"/>
          <w:szCs w:val="28"/>
        </w:rPr>
        <w:t xml:space="preserve">. </w:t>
      </w:r>
    </w:p>
    <w:p w:rsidR="00E5119F" w:rsidRDefault="00E5119F" w:rsidP="00E5119F">
      <w:pPr>
        <w:pStyle w:val="ListParagraph"/>
        <w:spacing w:after="120"/>
        <w:ind w:left="0" w:firstLine="720"/>
        <w:jc w:val="both"/>
        <w:rPr>
          <w:sz w:val="28"/>
          <w:szCs w:val="28"/>
        </w:rPr>
      </w:pPr>
      <w:r>
        <w:rPr>
          <w:sz w:val="28"/>
          <w:szCs w:val="28"/>
        </w:rPr>
        <w:lastRenderedPageBreak/>
        <w:t>- Căn cứ danh sách xét chọn của đơn vị, Hội đồng xét chọn giải thưởng Võ Trường Toản của các Phòng Giáo dục và Đào tạo tổ chức họp, xét chọn giáo viên tiêu biểu nhất của từng bậc học, ngành học (mỗi bậc học, ngành học giới thiệu 01 giáo viên, 01 cán bộ quản lý)</w:t>
      </w:r>
      <w:proofErr w:type="gramStart"/>
      <w:r>
        <w:rPr>
          <w:sz w:val="28"/>
          <w:szCs w:val="28"/>
        </w:rPr>
        <w:t>.</w:t>
      </w:r>
      <w:proofErr w:type="gramEnd"/>
    </w:p>
    <w:p w:rsidR="00E5119F" w:rsidRPr="00174211" w:rsidRDefault="00E5119F" w:rsidP="00E5119F">
      <w:pPr>
        <w:spacing w:after="120"/>
        <w:ind w:firstLine="720"/>
        <w:jc w:val="both"/>
        <w:rPr>
          <w:color w:val="000000"/>
          <w:sz w:val="28"/>
          <w:szCs w:val="28"/>
        </w:rPr>
      </w:pPr>
      <w:r>
        <w:rPr>
          <w:b/>
          <w:bCs/>
          <w:color w:val="000000"/>
          <w:sz w:val="28"/>
          <w:szCs w:val="28"/>
          <w:lang w:val="fr-FR"/>
        </w:rPr>
        <w:t xml:space="preserve">2. </w:t>
      </w:r>
      <w:r w:rsidRPr="00174211">
        <w:rPr>
          <w:b/>
          <w:bCs/>
          <w:color w:val="000000"/>
          <w:sz w:val="28"/>
          <w:szCs w:val="28"/>
          <w:lang w:val="fr-FR"/>
        </w:rPr>
        <w:t>Các đơn vị trường học</w:t>
      </w:r>
    </w:p>
    <w:p w:rsidR="00E5119F" w:rsidRPr="00174211" w:rsidRDefault="00E5119F" w:rsidP="00E5119F">
      <w:pPr>
        <w:spacing w:after="120"/>
        <w:ind w:firstLine="360"/>
        <w:jc w:val="both"/>
        <w:rPr>
          <w:color w:val="000000"/>
          <w:sz w:val="28"/>
          <w:szCs w:val="28"/>
        </w:rPr>
      </w:pPr>
      <w:r w:rsidRPr="00174211">
        <w:rPr>
          <w:color w:val="000000"/>
          <w:sz w:val="28"/>
          <w:szCs w:val="28"/>
          <w:lang w:val="fr-FR"/>
        </w:rPr>
        <w:t> </w:t>
      </w:r>
      <w:r>
        <w:rPr>
          <w:color w:val="000000"/>
          <w:sz w:val="28"/>
          <w:szCs w:val="28"/>
          <w:lang w:val="fr-FR"/>
        </w:rPr>
        <w:tab/>
      </w:r>
      <w:r w:rsidRPr="00174211">
        <w:rPr>
          <w:color w:val="000000"/>
          <w:sz w:val="28"/>
          <w:szCs w:val="28"/>
          <w:lang w:val="fr-FR"/>
        </w:rPr>
        <w:t>- Triển khai trong toàn thể hội đồng sư phạm tiêu chuẩn và qu</w:t>
      </w:r>
      <w:r>
        <w:rPr>
          <w:color w:val="000000"/>
          <w:sz w:val="28"/>
          <w:szCs w:val="28"/>
          <w:lang w:val="fr-FR"/>
        </w:rPr>
        <w:t>y</w:t>
      </w:r>
      <w:r w:rsidRPr="00174211">
        <w:rPr>
          <w:color w:val="000000"/>
          <w:sz w:val="28"/>
          <w:szCs w:val="28"/>
          <w:lang w:val="fr-FR"/>
        </w:rPr>
        <w:t xml:space="preserve"> trình xét chọn giải thưởng Võ Trường Toản, lần thứ </w:t>
      </w:r>
      <w:r>
        <w:rPr>
          <w:sz w:val="28"/>
          <w:szCs w:val="28"/>
        </w:rPr>
        <w:t>21</w:t>
      </w:r>
      <w:r w:rsidRPr="00174211">
        <w:rPr>
          <w:sz w:val="28"/>
          <w:szCs w:val="28"/>
        </w:rPr>
        <w:t xml:space="preserve"> năm 201</w:t>
      </w:r>
      <w:r>
        <w:rPr>
          <w:sz w:val="28"/>
          <w:szCs w:val="28"/>
        </w:rPr>
        <w:t>8</w:t>
      </w:r>
      <w:r>
        <w:rPr>
          <w:sz w:val="28"/>
          <w:szCs w:val="28"/>
        </w:rPr>
        <w:t>.</w:t>
      </w:r>
    </w:p>
    <w:p w:rsidR="00E5119F" w:rsidRPr="00174211" w:rsidRDefault="00E5119F" w:rsidP="00E5119F">
      <w:pPr>
        <w:spacing w:after="120"/>
        <w:ind w:firstLine="720"/>
        <w:jc w:val="both"/>
        <w:rPr>
          <w:color w:val="000000"/>
          <w:sz w:val="28"/>
          <w:szCs w:val="28"/>
        </w:rPr>
      </w:pPr>
      <w:r w:rsidRPr="00174211">
        <w:rPr>
          <w:rStyle w:val="apple-converted-space"/>
          <w:color w:val="000000"/>
          <w:sz w:val="28"/>
          <w:szCs w:val="28"/>
          <w:lang w:val="fr-FR"/>
        </w:rPr>
        <w:t> </w:t>
      </w:r>
      <w:r>
        <w:rPr>
          <w:color w:val="000000"/>
          <w:sz w:val="28"/>
          <w:szCs w:val="28"/>
          <w:lang w:val="fr-FR"/>
        </w:rPr>
        <w:t>- Các tổ, k</w:t>
      </w:r>
      <w:r w:rsidRPr="00174211">
        <w:rPr>
          <w:color w:val="000000"/>
          <w:sz w:val="28"/>
          <w:szCs w:val="28"/>
          <w:lang w:val="fr-FR"/>
        </w:rPr>
        <w:t xml:space="preserve">hối giới thiệu danh sách cán bộ quản lý </w:t>
      </w:r>
      <w:r>
        <w:rPr>
          <w:color w:val="000000"/>
          <w:sz w:val="28"/>
          <w:szCs w:val="28"/>
          <w:lang w:val="fr-FR"/>
        </w:rPr>
        <w:t xml:space="preserve">và </w:t>
      </w:r>
      <w:r w:rsidRPr="00174211">
        <w:rPr>
          <w:color w:val="000000"/>
          <w:sz w:val="28"/>
          <w:szCs w:val="28"/>
          <w:lang w:val="fr-FR"/>
        </w:rPr>
        <w:t>giáo viên tham dự giải thưởng.</w:t>
      </w:r>
    </w:p>
    <w:p w:rsidR="00E5119F" w:rsidRPr="00174211" w:rsidRDefault="00E5119F" w:rsidP="00E5119F">
      <w:pPr>
        <w:spacing w:after="120"/>
        <w:ind w:firstLine="360"/>
        <w:jc w:val="both"/>
        <w:rPr>
          <w:color w:val="000000"/>
          <w:sz w:val="28"/>
          <w:szCs w:val="28"/>
        </w:rPr>
      </w:pPr>
      <w:r w:rsidRPr="00174211">
        <w:rPr>
          <w:color w:val="000000"/>
          <w:sz w:val="28"/>
          <w:szCs w:val="28"/>
          <w:lang w:val="fr-FR"/>
        </w:rPr>
        <w:t>    - Tổ chức họp Hội đồng sư phạm, bỏ phiếu tín nhiệm với các giáo viên và cán bộ quản lý tham dự giải thưởng Võ Trường Toản năm 201</w:t>
      </w:r>
      <w:r>
        <w:rPr>
          <w:color w:val="000000"/>
          <w:sz w:val="28"/>
          <w:szCs w:val="28"/>
          <w:lang w:val="fr-FR"/>
        </w:rPr>
        <w:t>8</w:t>
      </w:r>
      <w:r w:rsidRPr="00174211">
        <w:rPr>
          <w:color w:val="000000"/>
          <w:sz w:val="28"/>
          <w:szCs w:val="28"/>
          <w:lang w:val="fr-FR"/>
        </w:rPr>
        <w:t>.</w:t>
      </w:r>
    </w:p>
    <w:p w:rsidR="00E5119F" w:rsidRPr="00174211" w:rsidRDefault="00E5119F" w:rsidP="00E5119F">
      <w:pPr>
        <w:tabs>
          <w:tab w:val="left" w:pos="720"/>
        </w:tabs>
        <w:spacing w:after="120"/>
        <w:ind w:firstLine="360"/>
        <w:jc w:val="both"/>
        <w:rPr>
          <w:color w:val="000000"/>
          <w:sz w:val="28"/>
          <w:szCs w:val="28"/>
        </w:rPr>
      </w:pPr>
      <w:r w:rsidRPr="00174211">
        <w:rPr>
          <w:color w:val="000000"/>
          <w:sz w:val="28"/>
          <w:szCs w:val="28"/>
          <w:lang w:val="fr-FR"/>
        </w:rPr>
        <w:t xml:space="preserve">    - Họp Hội đồng thi đua khen thưởng đơn vị, bỏ phiếu tín nhiệm để xét chọn </w:t>
      </w:r>
      <w:r w:rsidRPr="006B4AD8">
        <w:rPr>
          <w:b/>
          <w:color w:val="000000"/>
          <w:sz w:val="28"/>
          <w:szCs w:val="28"/>
          <w:lang w:val="fr-FR"/>
        </w:rPr>
        <w:t xml:space="preserve">01 cán bộ quản lý </w:t>
      </w:r>
      <w:r w:rsidRPr="006B4AD8">
        <w:rPr>
          <w:b/>
          <w:color w:val="000000"/>
          <w:sz w:val="28"/>
          <w:szCs w:val="28"/>
          <w:u w:val="single"/>
          <w:lang w:val="fr-FR"/>
        </w:rPr>
        <w:t>hoặc</w:t>
      </w:r>
      <w:r w:rsidRPr="006B4AD8">
        <w:rPr>
          <w:b/>
          <w:color w:val="000000"/>
          <w:sz w:val="28"/>
          <w:szCs w:val="28"/>
          <w:lang w:val="fr-FR"/>
        </w:rPr>
        <w:t xml:space="preserve"> 01 giáo viên</w:t>
      </w:r>
      <w:r>
        <w:rPr>
          <w:color w:val="000000"/>
          <w:sz w:val="28"/>
          <w:szCs w:val="28"/>
          <w:lang w:val="fr-FR"/>
        </w:rPr>
        <w:t xml:space="preserve"> </w:t>
      </w:r>
      <w:r w:rsidRPr="00174211">
        <w:rPr>
          <w:color w:val="000000"/>
          <w:sz w:val="28"/>
          <w:szCs w:val="28"/>
          <w:lang w:val="fr-FR"/>
        </w:rPr>
        <w:t>tiêu biểu tham dự giải thưởng.</w:t>
      </w:r>
    </w:p>
    <w:p w:rsidR="00E5119F" w:rsidRPr="00174211" w:rsidRDefault="00E5119F" w:rsidP="00E5119F">
      <w:pPr>
        <w:spacing w:after="120"/>
        <w:ind w:firstLine="360"/>
        <w:jc w:val="both"/>
        <w:rPr>
          <w:color w:val="000000"/>
          <w:sz w:val="28"/>
          <w:szCs w:val="28"/>
          <w:lang w:val="fr-FR"/>
        </w:rPr>
      </w:pPr>
      <w:r w:rsidRPr="00174211">
        <w:rPr>
          <w:color w:val="000000"/>
          <w:sz w:val="28"/>
          <w:szCs w:val="28"/>
          <w:lang w:val="fr-FR"/>
        </w:rPr>
        <w:tab/>
      </w:r>
      <w:r w:rsidRPr="00174211">
        <w:rPr>
          <w:b/>
          <w:color w:val="000000"/>
          <w:sz w:val="28"/>
          <w:szCs w:val="28"/>
          <w:lang w:val="fr-FR"/>
        </w:rPr>
        <w:t>2. Hồ sơ</w:t>
      </w:r>
      <w:r w:rsidRPr="00174211">
        <w:rPr>
          <w:color w:val="000000"/>
          <w:sz w:val="28"/>
          <w:szCs w:val="28"/>
          <w:lang w:val="fr-FR"/>
        </w:rPr>
        <w:t> </w:t>
      </w:r>
    </w:p>
    <w:p w:rsidR="00E5119F" w:rsidRPr="00E5119F" w:rsidRDefault="00E5119F" w:rsidP="00E5119F">
      <w:pPr>
        <w:spacing w:after="120"/>
        <w:ind w:firstLine="360"/>
        <w:rPr>
          <w:color w:val="FF0000"/>
          <w:sz w:val="28"/>
          <w:szCs w:val="28"/>
          <w:lang w:val="fr-FR"/>
        </w:rPr>
      </w:pPr>
      <w:r w:rsidRPr="00174211">
        <w:rPr>
          <w:color w:val="000000"/>
          <w:sz w:val="28"/>
          <w:szCs w:val="28"/>
          <w:lang w:val="fr-FR"/>
        </w:rPr>
        <w:tab/>
        <w:t xml:space="preserve">Các đơn vị và cá nhân thực hồ sơ theo mẫu: 03 bộ gửi về </w:t>
      </w:r>
      <w:r>
        <w:rPr>
          <w:color w:val="000000"/>
          <w:sz w:val="28"/>
          <w:szCs w:val="28"/>
          <w:lang w:val="fr-FR"/>
        </w:rPr>
        <w:t xml:space="preserve">thường trực HĐTĐ ngành </w:t>
      </w:r>
      <w:r w:rsidRPr="00174211">
        <w:rPr>
          <w:color w:val="000000"/>
          <w:sz w:val="28"/>
          <w:szCs w:val="28"/>
          <w:lang w:val="fr-FR"/>
        </w:rPr>
        <w:t xml:space="preserve">giáo dục và đào tạo </w:t>
      </w:r>
      <w:r>
        <w:rPr>
          <w:color w:val="000000"/>
          <w:sz w:val="28"/>
          <w:szCs w:val="28"/>
          <w:lang w:val="fr-FR"/>
        </w:rPr>
        <w:t xml:space="preserve">(đ/c </w:t>
      </w:r>
      <w:r>
        <w:rPr>
          <w:color w:val="000000"/>
          <w:sz w:val="28"/>
          <w:szCs w:val="28"/>
          <w:lang w:val="fr-FR"/>
        </w:rPr>
        <w:t>Hùng</w:t>
      </w:r>
      <w:r>
        <w:rPr>
          <w:color w:val="000000"/>
          <w:sz w:val="28"/>
          <w:szCs w:val="28"/>
          <w:lang w:val="fr-FR"/>
        </w:rPr>
        <w:t xml:space="preserve">) </w:t>
      </w:r>
      <w:r w:rsidRPr="00174211">
        <w:rPr>
          <w:color w:val="000000"/>
          <w:sz w:val="28"/>
          <w:szCs w:val="28"/>
          <w:lang w:val="fr-FR"/>
        </w:rPr>
        <w:t xml:space="preserve">và </w:t>
      </w:r>
      <w:r>
        <w:rPr>
          <w:color w:val="000000"/>
          <w:sz w:val="28"/>
          <w:szCs w:val="28"/>
          <w:lang w:val="fr-FR"/>
        </w:rPr>
        <w:t xml:space="preserve">toàn bộ các </w:t>
      </w:r>
      <w:r w:rsidRPr="00174211">
        <w:rPr>
          <w:color w:val="000000"/>
          <w:sz w:val="28"/>
          <w:szCs w:val="28"/>
          <w:lang w:val="fr-FR"/>
        </w:rPr>
        <w:t xml:space="preserve">file theo địa chỉ mail: </w:t>
      </w:r>
      <w:r w:rsidR="009B155C">
        <w:rPr>
          <w:color w:val="FF0000"/>
          <w:sz w:val="28"/>
          <w:szCs w:val="28"/>
          <w:lang w:val="fr-FR"/>
        </w:rPr>
        <w:t>hungphamngoc67@yahoo.com.vn</w:t>
      </w:r>
    </w:p>
    <w:p w:rsidR="00E5119F" w:rsidRPr="00174211" w:rsidRDefault="00E5119F" w:rsidP="00E5119F">
      <w:pPr>
        <w:spacing w:after="120"/>
        <w:ind w:firstLine="720"/>
        <w:jc w:val="both"/>
        <w:rPr>
          <w:color w:val="000000"/>
          <w:sz w:val="28"/>
          <w:szCs w:val="28"/>
          <w:lang w:val="fr-FR"/>
        </w:rPr>
      </w:pPr>
      <w:r w:rsidRPr="00174211">
        <w:rPr>
          <w:color w:val="000000"/>
          <w:sz w:val="28"/>
          <w:szCs w:val="28"/>
          <w:lang w:val="fr-FR"/>
        </w:rPr>
        <w:t>- Tờ trình (công văn đề nghị)</w:t>
      </w:r>
    </w:p>
    <w:p w:rsidR="00E5119F" w:rsidRPr="00174211" w:rsidRDefault="00E5119F" w:rsidP="00E5119F">
      <w:pPr>
        <w:spacing w:after="120"/>
        <w:ind w:firstLine="720"/>
        <w:jc w:val="both"/>
        <w:rPr>
          <w:color w:val="000000"/>
          <w:sz w:val="28"/>
          <w:szCs w:val="28"/>
          <w:lang w:val="fr-FR"/>
        </w:rPr>
      </w:pPr>
      <w:r w:rsidRPr="00174211">
        <w:rPr>
          <w:color w:val="000000"/>
          <w:sz w:val="28"/>
          <w:szCs w:val="28"/>
          <w:lang w:val="fr-FR"/>
        </w:rPr>
        <w:t>- Biên bản họp Hội đồng xét chọn giải thưởng Võ Trường Toản (kèm biên bản kiểm phiếu).</w:t>
      </w:r>
    </w:p>
    <w:p w:rsidR="00E5119F" w:rsidRPr="00174211" w:rsidRDefault="00E5119F" w:rsidP="00E5119F">
      <w:pPr>
        <w:spacing w:after="120"/>
        <w:ind w:firstLine="720"/>
        <w:jc w:val="both"/>
        <w:rPr>
          <w:color w:val="000000"/>
          <w:sz w:val="28"/>
          <w:szCs w:val="28"/>
          <w:lang w:val="fr-FR"/>
        </w:rPr>
      </w:pPr>
      <w:r w:rsidRPr="00174211">
        <w:rPr>
          <w:color w:val="000000"/>
          <w:sz w:val="28"/>
          <w:szCs w:val="28"/>
          <w:lang w:val="fr-FR"/>
        </w:rPr>
        <w:t>- Phiếu khai thành tích cá nhân.</w:t>
      </w:r>
    </w:p>
    <w:p w:rsidR="00E5119F" w:rsidRPr="00174211" w:rsidRDefault="00E5119F" w:rsidP="00E5119F">
      <w:pPr>
        <w:spacing w:after="120"/>
        <w:ind w:firstLine="720"/>
        <w:jc w:val="both"/>
        <w:rPr>
          <w:color w:val="000000"/>
          <w:sz w:val="28"/>
          <w:szCs w:val="28"/>
          <w:lang w:val="fr-FR"/>
        </w:rPr>
      </w:pPr>
      <w:r w:rsidRPr="00174211">
        <w:rPr>
          <w:color w:val="000000"/>
          <w:sz w:val="28"/>
          <w:szCs w:val="28"/>
          <w:lang w:val="fr-FR"/>
        </w:rPr>
        <w:t xml:space="preserve">- Tóm tắt thành tích trích ngang của các </w:t>
      </w:r>
      <w:r w:rsidRPr="00174211">
        <w:rPr>
          <w:sz w:val="28"/>
          <w:szCs w:val="28"/>
          <w:lang w:val="vi-VN"/>
        </w:rPr>
        <w:t>cán bộ quản lý</w:t>
      </w:r>
      <w:r>
        <w:rPr>
          <w:color w:val="000000"/>
          <w:sz w:val="28"/>
          <w:szCs w:val="28"/>
          <w:lang w:val="fr-FR"/>
        </w:rPr>
        <w:t xml:space="preserve">, </w:t>
      </w:r>
      <w:r w:rsidRPr="00174211">
        <w:rPr>
          <w:color w:val="000000"/>
          <w:sz w:val="28"/>
          <w:szCs w:val="28"/>
          <w:lang w:val="fr-FR"/>
        </w:rPr>
        <w:t>giáo viên được đề nghị xét chọn.</w:t>
      </w:r>
    </w:p>
    <w:p w:rsidR="00E5119F" w:rsidRPr="00174211" w:rsidRDefault="00E5119F" w:rsidP="00E5119F">
      <w:pPr>
        <w:spacing w:after="120"/>
        <w:ind w:firstLine="720"/>
        <w:rPr>
          <w:b/>
          <w:sz w:val="28"/>
          <w:szCs w:val="28"/>
          <w:lang w:val="vi-VN"/>
        </w:rPr>
      </w:pPr>
      <w:r w:rsidRPr="00174211">
        <w:rPr>
          <w:b/>
          <w:sz w:val="28"/>
          <w:szCs w:val="28"/>
          <w:lang w:val="vi-VN"/>
        </w:rPr>
        <w:t>IV</w:t>
      </w:r>
      <w:r w:rsidRPr="00174211">
        <w:rPr>
          <w:b/>
          <w:sz w:val="28"/>
          <w:szCs w:val="28"/>
        </w:rPr>
        <w:t xml:space="preserve">. CƠ CẤU GIẢI THƯỞNG </w:t>
      </w:r>
    </w:p>
    <w:p w:rsidR="00E5119F" w:rsidRPr="00174211" w:rsidRDefault="00E5119F" w:rsidP="00E5119F">
      <w:pPr>
        <w:spacing w:after="120"/>
        <w:ind w:firstLine="720"/>
        <w:jc w:val="both"/>
        <w:rPr>
          <w:sz w:val="28"/>
          <w:szCs w:val="28"/>
        </w:rPr>
      </w:pPr>
      <w:r w:rsidRPr="00174211">
        <w:rPr>
          <w:b/>
          <w:sz w:val="28"/>
          <w:szCs w:val="28"/>
        </w:rPr>
        <w:t xml:space="preserve">- </w:t>
      </w:r>
      <w:r w:rsidRPr="00174211">
        <w:rPr>
          <w:sz w:val="28"/>
          <w:szCs w:val="28"/>
        </w:rPr>
        <w:t>Số giá</w:t>
      </w:r>
      <w:r>
        <w:rPr>
          <w:sz w:val="28"/>
          <w:szCs w:val="28"/>
        </w:rPr>
        <w:t xml:space="preserve">o viên được chọn trao giải:   </w:t>
      </w:r>
      <w:r>
        <w:rPr>
          <w:sz w:val="28"/>
          <w:szCs w:val="28"/>
        </w:rPr>
        <w:t>4</w:t>
      </w:r>
      <w:r>
        <w:rPr>
          <w:sz w:val="28"/>
          <w:szCs w:val="28"/>
        </w:rPr>
        <w:t>0</w:t>
      </w:r>
      <w:r>
        <w:rPr>
          <w:sz w:val="28"/>
          <w:szCs w:val="28"/>
        </w:rPr>
        <w:t>.</w:t>
      </w:r>
    </w:p>
    <w:p w:rsidR="00E5119F" w:rsidRPr="000C71D7" w:rsidRDefault="00E5119F" w:rsidP="00E5119F">
      <w:pPr>
        <w:spacing w:after="120"/>
        <w:ind w:left="720"/>
        <w:rPr>
          <w:sz w:val="28"/>
          <w:szCs w:val="28"/>
        </w:rPr>
      </w:pPr>
      <w:r w:rsidRPr="00E34DCB">
        <w:rPr>
          <w:b/>
          <w:sz w:val="28"/>
          <w:szCs w:val="28"/>
        </w:rPr>
        <w:t>-</w:t>
      </w:r>
      <w:r>
        <w:rPr>
          <w:sz w:val="28"/>
          <w:szCs w:val="28"/>
        </w:rPr>
        <w:t xml:space="preserve"> </w:t>
      </w:r>
      <w:r w:rsidRPr="00174211">
        <w:rPr>
          <w:sz w:val="28"/>
          <w:szCs w:val="28"/>
          <w:lang w:val="vi-VN"/>
        </w:rPr>
        <w:t>Cán bộ quản lý được chọn trao giải</w:t>
      </w:r>
      <w:r>
        <w:rPr>
          <w:sz w:val="28"/>
          <w:szCs w:val="28"/>
          <w:lang w:val="vi-VN"/>
        </w:rPr>
        <w:t xml:space="preserve">: </w:t>
      </w:r>
      <w:r>
        <w:rPr>
          <w:sz w:val="28"/>
          <w:szCs w:val="28"/>
        </w:rPr>
        <w:t>1</w:t>
      </w:r>
      <w:r>
        <w:rPr>
          <w:sz w:val="28"/>
          <w:szCs w:val="28"/>
          <w:lang w:val="vi-VN"/>
        </w:rPr>
        <w:t>0</w:t>
      </w:r>
      <w:r>
        <w:rPr>
          <w:sz w:val="28"/>
          <w:szCs w:val="28"/>
        </w:rPr>
        <w:t>.</w:t>
      </w:r>
    </w:p>
    <w:p w:rsidR="00E5119F" w:rsidRPr="00174211" w:rsidRDefault="00E5119F" w:rsidP="00E5119F">
      <w:pPr>
        <w:tabs>
          <w:tab w:val="left" w:pos="550"/>
        </w:tabs>
        <w:spacing w:after="120"/>
        <w:rPr>
          <w:sz w:val="28"/>
          <w:szCs w:val="28"/>
        </w:rPr>
      </w:pPr>
      <w:r w:rsidRPr="00174211">
        <w:rPr>
          <w:sz w:val="28"/>
          <w:szCs w:val="28"/>
        </w:rPr>
        <w:tab/>
      </w:r>
      <w:r>
        <w:rPr>
          <w:sz w:val="28"/>
          <w:szCs w:val="28"/>
        </w:rPr>
        <w:t xml:space="preserve">  </w:t>
      </w:r>
      <w:r w:rsidRPr="006D791C">
        <w:rPr>
          <w:b/>
          <w:sz w:val="28"/>
          <w:szCs w:val="28"/>
        </w:rPr>
        <w:t xml:space="preserve"> -</w:t>
      </w:r>
      <w:r>
        <w:rPr>
          <w:sz w:val="28"/>
          <w:szCs w:val="28"/>
        </w:rPr>
        <w:t xml:space="preserve"> </w:t>
      </w:r>
      <w:r>
        <w:rPr>
          <w:sz w:val="28"/>
          <w:szCs w:val="28"/>
        </w:rPr>
        <w:t>Giá trị giải thưởng</w:t>
      </w:r>
      <w:r w:rsidRPr="00174211">
        <w:rPr>
          <w:sz w:val="28"/>
          <w:szCs w:val="28"/>
        </w:rPr>
        <w:t>: 20.00</w:t>
      </w:r>
      <w:r>
        <w:rPr>
          <w:sz w:val="28"/>
          <w:szCs w:val="28"/>
        </w:rPr>
        <w:t>0.000 đồng/giải</w:t>
      </w:r>
    </w:p>
    <w:p w:rsidR="00E5119F" w:rsidRPr="00174211" w:rsidRDefault="00E5119F" w:rsidP="00E5119F">
      <w:pPr>
        <w:spacing w:after="120"/>
        <w:ind w:firstLine="720"/>
        <w:jc w:val="both"/>
        <w:rPr>
          <w:b/>
          <w:sz w:val="28"/>
          <w:szCs w:val="28"/>
        </w:rPr>
      </w:pPr>
      <w:r w:rsidRPr="00174211">
        <w:rPr>
          <w:b/>
          <w:sz w:val="28"/>
          <w:szCs w:val="28"/>
        </w:rPr>
        <w:t>V</w:t>
      </w:r>
      <w:r w:rsidRPr="00174211">
        <w:rPr>
          <w:b/>
          <w:sz w:val="28"/>
          <w:szCs w:val="28"/>
          <w:lang w:val="vi-VN"/>
        </w:rPr>
        <w:t>I.</w:t>
      </w:r>
      <w:r w:rsidRPr="00174211">
        <w:rPr>
          <w:b/>
          <w:sz w:val="28"/>
          <w:szCs w:val="28"/>
        </w:rPr>
        <w:t xml:space="preserve"> TI</w:t>
      </w:r>
      <w:r w:rsidRPr="00174211">
        <w:rPr>
          <w:b/>
          <w:sz w:val="28"/>
          <w:szCs w:val="28"/>
          <w:lang w:val="vi-VN"/>
        </w:rPr>
        <w:t>Ế</w:t>
      </w:r>
      <w:r w:rsidRPr="00174211">
        <w:rPr>
          <w:b/>
          <w:sz w:val="28"/>
          <w:szCs w:val="28"/>
        </w:rPr>
        <w:t xml:space="preserve">N ĐỘ THỰC HIỆN </w:t>
      </w:r>
    </w:p>
    <w:p w:rsidR="00E5119F" w:rsidRPr="00633129" w:rsidRDefault="00E5119F" w:rsidP="00E5119F">
      <w:pPr>
        <w:spacing w:after="120"/>
        <w:ind w:firstLine="720"/>
        <w:jc w:val="both"/>
        <w:rPr>
          <w:bCs/>
          <w:iCs/>
          <w:sz w:val="28"/>
          <w:szCs w:val="28"/>
        </w:rPr>
      </w:pPr>
      <w:r w:rsidRPr="00174211">
        <w:rPr>
          <w:sz w:val="28"/>
          <w:szCs w:val="28"/>
        </w:rPr>
        <w:t xml:space="preserve">- Ngày </w:t>
      </w:r>
      <w:r>
        <w:rPr>
          <w:sz w:val="28"/>
          <w:szCs w:val="28"/>
        </w:rPr>
        <w:t>03</w:t>
      </w:r>
      <w:r w:rsidRPr="00174211">
        <w:rPr>
          <w:sz w:val="28"/>
          <w:szCs w:val="28"/>
          <w:lang w:val="vi-VN"/>
        </w:rPr>
        <w:t>/</w:t>
      </w:r>
      <w:r>
        <w:rPr>
          <w:sz w:val="28"/>
          <w:szCs w:val="28"/>
        </w:rPr>
        <w:t>10</w:t>
      </w:r>
      <w:r>
        <w:rPr>
          <w:sz w:val="28"/>
          <w:szCs w:val="28"/>
          <w:lang w:val="vi-VN"/>
        </w:rPr>
        <w:t>/201</w:t>
      </w:r>
      <w:r>
        <w:rPr>
          <w:sz w:val="28"/>
          <w:szCs w:val="28"/>
        </w:rPr>
        <w:t>8</w:t>
      </w:r>
      <w:r>
        <w:rPr>
          <w:sz w:val="28"/>
          <w:szCs w:val="28"/>
        </w:rPr>
        <w:t>: Triển khai hướng dẫn xét chọn</w:t>
      </w:r>
      <w:r w:rsidRPr="00174211">
        <w:rPr>
          <w:sz w:val="28"/>
          <w:szCs w:val="28"/>
        </w:rPr>
        <w:t xml:space="preserve"> </w:t>
      </w:r>
      <w:r w:rsidRPr="00174211">
        <w:rPr>
          <w:bCs/>
          <w:iCs/>
          <w:sz w:val="28"/>
          <w:szCs w:val="28"/>
        </w:rPr>
        <w:t>giải thưởng Võ Trường Toản năm 201</w:t>
      </w:r>
      <w:r>
        <w:rPr>
          <w:bCs/>
          <w:iCs/>
          <w:sz w:val="28"/>
          <w:szCs w:val="28"/>
        </w:rPr>
        <w:t>8</w:t>
      </w:r>
      <w:r>
        <w:rPr>
          <w:bCs/>
          <w:iCs/>
          <w:sz w:val="28"/>
          <w:szCs w:val="28"/>
        </w:rPr>
        <w:t xml:space="preserve"> </w:t>
      </w:r>
      <w:r>
        <w:rPr>
          <w:sz w:val="28"/>
          <w:szCs w:val="28"/>
        </w:rPr>
        <w:t>đến các đơn vị;</w:t>
      </w:r>
      <w:r w:rsidRPr="00174211">
        <w:rPr>
          <w:sz w:val="28"/>
          <w:szCs w:val="28"/>
        </w:rPr>
        <w:t xml:space="preserve"> </w:t>
      </w:r>
    </w:p>
    <w:p w:rsidR="00E5119F" w:rsidRPr="00174211" w:rsidRDefault="00E5119F" w:rsidP="00E5119F">
      <w:pPr>
        <w:spacing w:after="120"/>
        <w:ind w:firstLine="360"/>
        <w:jc w:val="both"/>
        <w:rPr>
          <w:sz w:val="28"/>
          <w:szCs w:val="28"/>
        </w:rPr>
      </w:pPr>
      <w:r w:rsidRPr="00174211">
        <w:rPr>
          <w:sz w:val="28"/>
          <w:szCs w:val="28"/>
        </w:rPr>
        <w:tab/>
        <w:t xml:space="preserve">- Từ ngày </w:t>
      </w:r>
      <w:r>
        <w:rPr>
          <w:sz w:val="28"/>
          <w:szCs w:val="28"/>
        </w:rPr>
        <w:t>04</w:t>
      </w:r>
      <w:r w:rsidRPr="00174211">
        <w:rPr>
          <w:sz w:val="28"/>
          <w:szCs w:val="28"/>
        </w:rPr>
        <w:t>/</w:t>
      </w:r>
      <w:r>
        <w:rPr>
          <w:sz w:val="28"/>
          <w:szCs w:val="28"/>
        </w:rPr>
        <w:t>10</w:t>
      </w:r>
      <w:r w:rsidRPr="00174211">
        <w:rPr>
          <w:sz w:val="28"/>
          <w:szCs w:val="28"/>
        </w:rPr>
        <w:t>/201</w:t>
      </w:r>
      <w:r>
        <w:rPr>
          <w:sz w:val="28"/>
          <w:szCs w:val="28"/>
        </w:rPr>
        <w:t>8</w:t>
      </w:r>
      <w:r w:rsidRPr="00174211">
        <w:rPr>
          <w:sz w:val="28"/>
          <w:szCs w:val="28"/>
        </w:rPr>
        <w:t>: Các đơn vị tổ chức giới thiệu, xét chọn giáo viên đề cử nhận giải Võ Trường Toản năm 201</w:t>
      </w:r>
      <w:r>
        <w:rPr>
          <w:sz w:val="28"/>
          <w:szCs w:val="28"/>
        </w:rPr>
        <w:t>8</w:t>
      </w:r>
      <w:r w:rsidRPr="00174211">
        <w:rPr>
          <w:sz w:val="28"/>
          <w:szCs w:val="28"/>
        </w:rPr>
        <w:t xml:space="preserve">. </w:t>
      </w:r>
    </w:p>
    <w:p w:rsidR="00E5119F" w:rsidRPr="00174211" w:rsidRDefault="00E5119F" w:rsidP="00E5119F">
      <w:pPr>
        <w:spacing w:after="120"/>
        <w:jc w:val="both"/>
        <w:rPr>
          <w:sz w:val="28"/>
          <w:szCs w:val="28"/>
          <w:lang w:val="vi-VN"/>
        </w:rPr>
      </w:pPr>
      <w:r w:rsidRPr="00174211">
        <w:rPr>
          <w:sz w:val="28"/>
          <w:szCs w:val="28"/>
        </w:rPr>
        <w:tab/>
        <w:t xml:space="preserve">- Ngày </w:t>
      </w:r>
      <w:r>
        <w:rPr>
          <w:sz w:val="28"/>
          <w:szCs w:val="28"/>
        </w:rPr>
        <w:t>08</w:t>
      </w:r>
      <w:r w:rsidRPr="00174211">
        <w:rPr>
          <w:sz w:val="28"/>
          <w:szCs w:val="28"/>
          <w:lang w:val="vi-VN"/>
        </w:rPr>
        <w:t>/10</w:t>
      </w:r>
      <w:r w:rsidRPr="00174211">
        <w:rPr>
          <w:sz w:val="28"/>
          <w:szCs w:val="28"/>
        </w:rPr>
        <w:t>/201</w:t>
      </w:r>
      <w:r>
        <w:rPr>
          <w:sz w:val="28"/>
          <w:szCs w:val="28"/>
        </w:rPr>
        <w:t>8</w:t>
      </w:r>
      <w:r w:rsidRPr="00174211">
        <w:rPr>
          <w:sz w:val="28"/>
          <w:szCs w:val="28"/>
        </w:rPr>
        <w:t xml:space="preserve">: hạn chót các đơn vị nộp hồ sơ về </w:t>
      </w:r>
      <w:r>
        <w:rPr>
          <w:color w:val="000000"/>
          <w:sz w:val="28"/>
          <w:szCs w:val="28"/>
          <w:lang w:val="fr-FR"/>
        </w:rPr>
        <w:t xml:space="preserve">thường trực HĐTĐ ngành </w:t>
      </w:r>
      <w:r w:rsidRPr="00174211">
        <w:rPr>
          <w:color w:val="000000"/>
          <w:sz w:val="28"/>
          <w:szCs w:val="28"/>
          <w:lang w:val="fr-FR"/>
        </w:rPr>
        <w:t xml:space="preserve">giáo dục và đào tạo </w:t>
      </w:r>
      <w:r>
        <w:rPr>
          <w:color w:val="000000"/>
          <w:sz w:val="28"/>
          <w:szCs w:val="28"/>
          <w:lang w:val="fr-FR"/>
        </w:rPr>
        <w:t xml:space="preserve">(đ/c </w:t>
      </w:r>
      <w:r>
        <w:rPr>
          <w:color w:val="000000"/>
          <w:sz w:val="28"/>
          <w:szCs w:val="28"/>
          <w:lang w:val="fr-FR"/>
        </w:rPr>
        <w:t>Hùng</w:t>
      </w:r>
      <w:r>
        <w:rPr>
          <w:color w:val="000000"/>
          <w:sz w:val="28"/>
          <w:szCs w:val="28"/>
          <w:lang w:val="fr-FR"/>
        </w:rPr>
        <w:t>)</w:t>
      </w:r>
      <w:r w:rsidRPr="00174211">
        <w:rPr>
          <w:sz w:val="28"/>
          <w:szCs w:val="28"/>
          <w:lang w:val="vi-VN"/>
        </w:rPr>
        <w:t>.</w:t>
      </w:r>
    </w:p>
    <w:p w:rsidR="00E5119F" w:rsidRPr="00174211" w:rsidRDefault="00E5119F" w:rsidP="00E5119F">
      <w:pPr>
        <w:spacing w:after="120"/>
        <w:ind w:firstLine="720"/>
        <w:jc w:val="both"/>
        <w:rPr>
          <w:sz w:val="28"/>
          <w:szCs w:val="28"/>
        </w:rPr>
      </w:pPr>
      <w:r w:rsidRPr="009B155C">
        <w:rPr>
          <w:sz w:val="28"/>
          <w:szCs w:val="28"/>
        </w:rPr>
        <w:t xml:space="preserve">- </w:t>
      </w:r>
      <w:r w:rsidR="009B155C">
        <w:rPr>
          <w:sz w:val="28"/>
          <w:szCs w:val="28"/>
        </w:rPr>
        <w:t>N</w:t>
      </w:r>
      <w:r w:rsidRPr="009B155C">
        <w:rPr>
          <w:sz w:val="28"/>
          <w:szCs w:val="28"/>
        </w:rPr>
        <w:t xml:space="preserve">gày </w:t>
      </w:r>
      <w:r w:rsidR="0088518D" w:rsidRPr="009B155C">
        <w:rPr>
          <w:sz w:val="28"/>
          <w:szCs w:val="28"/>
        </w:rPr>
        <w:t>09</w:t>
      </w:r>
      <w:r w:rsidRPr="009B155C">
        <w:rPr>
          <w:sz w:val="28"/>
          <w:szCs w:val="28"/>
        </w:rPr>
        <w:t>/10/201</w:t>
      </w:r>
      <w:r w:rsidR="0088518D" w:rsidRPr="009B155C">
        <w:rPr>
          <w:sz w:val="28"/>
          <w:szCs w:val="28"/>
        </w:rPr>
        <w:t>8</w:t>
      </w:r>
      <w:r w:rsidRPr="009B155C">
        <w:rPr>
          <w:sz w:val="28"/>
          <w:szCs w:val="28"/>
        </w:rPr>
        <w:t xml:space="preserve">: Bộ phận thi đua tổng hợp danh sách đề cử chuyển đến </w:t>
      </w:r>
      <w:r w:rsidRPr="00174211">
        <w:rPr>
          <w:sz w:val="28"/>
          <w:szCs w:val="28"/>
        </w:rPr>
        <w:t>các bộ phận chuyên môn tiến hành thẩm định.</w:t>
      </w:r>
    </w:p>
    <w:p w:rsidR="00E5119F" w:rsidRPr="00174211" w:rsidRDefault="00E5119F" w:rsidP="00E5119F">
      <w:pPr>
        <w:spacing w:after="120"/>
        <w:jc w:val="both"/>
        <w:rPr>
          <w:sz w:val="28"/>
          <w:szCs w:val="28"/>
        </w:rPr>
      </w:pPr>
      <w:r w:rsidRPr="00174211">
        <w:rPr>
          <w:sz w:val="28"/>
          <w:szCs w:val="28"/>
        </w:rPr>
        <w:lastRenderedPageBreak/>
        <w:tab/>
        <w:t xml:space="preserve">- Từ ngày </w:t>
      </w:r>
      <w:r>
        <w:rPr>
          <w:sz w:val="28"/>
          <w:szCs w:val="28"/>
        </w:rPr>
        <w:t>1</w:t>
      </w:r>
      <w:r w:rsidR="0088518D">
        <w:rPr>
          <w:sz w:val="28"/>
          <w:szCs w:val="28"/>
        </w:rPr>
        <w:t>0</w:t>
      </w:r>
      <w:r w:rsidRPr="00174211">
        <w:rPr>
          <w:sz w:val="28"/>
          <w:szCs w:val="28"/>
          <w:lang w:val="vi-VN"/>
        </w:rPr>
        <w:t>/</w:t>
      </w:r>
      <w:r w:rsidRPr="00174211">
        <w:rPr>
          <w:sz w:val="28"/>
          <w:szCs w:val="28"/>
        </w:rPr>
        <w:t>10/201</w:t>
      </w:r>
      <w:r w:rsidR="0088518D">
        <w:rPr>
          <w:sz w:val="28"/>
          <w:szCs w:val="28"/>
        </w:rPr>
        <w:t>8</w:t>
      </w:r>
      <w:r w:rsidRPr="00174211">
        <w:rPr>
          <w:sz w:val="28"/>
          <w:szCs w:val="28"/>
        </w:rPr>
        <w:t xml:space="preserve">: Hội đồng xét chọn giải </w:t>
      </w:r>
      <w:r>
        <w:rPr>
          <w:sz w:val="28"/>
          <w:szCs w:val="28"/>
        </w:rPr>
        <w:t>thưởng Võ Trường Toản ngành họp</w:t>
      </w:r>
      <w:r w:rsidRPr="00174211">
        <w:rPr>
          <w:sz w:val="28"/>
          <w:szCs w:val="28"/>
        </w:rPr>
        <w:t xml:space="preserve"> xét chọn các </w:t>
      </w:r>
      <w:r>
        <w:rPr>
          <w:sz w:val="28"/>
          <w:szCs w:val="28"/>
        </w:rPr>
        <w:t>cán bộ quản lý,</w:t>
      </w:r>
      <w:r w:rsidRPr="00174211">
        <w:rPr>
          <w:sz w:val="28"/>
          <w:szCs w:val="28"/>
        </w:rPr>
        <w:t xml:space="preserve"> giáo viên đề cử nhận giải Võ Trường Toản năm 201</w:t>
      </w:r>
      <w:r w:rsidR="0088518D">
        <w:rPr>
          <w:sz w:val="28"/>
          <w:szCs w:val="28"/>
        </w:rPr>
        <w:t>8</w:t>
      </w:r>
      <w:r w:rsidRPr="00174211">
        <w:rPr>
          <w:sz w:val="28"/>
          <w:szCs w:val="28"/>
          <w:lang w:val="vi-VN"/>
        </w:rPr>
        <w:t>.</w:t>
      </w:r>
    </w:p>
    <w:p w:rsidR="00E5119F" w:rsidRPr="00174211" w:rsidRDefault="00E5119F" w:rsidP="00E5119F">
      <w:pPr>
        <w:spacing w:after="120"/>
        <w:jc w:val="both"/>
        <w:rPr>
          <w:sz w:val="28"/>
          <w:szCs w:val="28"/>
          <w:lang w:val="vi-VN"/>
        </w:rPr>
      </w:pPr>
      <w:r w:rsidRPr="00174211">
        <w:rPr>
          <w:sz w:val="28"/>
          <w:szCs w:val="28"/>
        </w:rPr>
        <w:tab/>
        <w:t xml:space="preserve">- Ngày </w:t>
      </w:r>
      <w:r>
        <w:rPr>
          <w:sz w:val="28"/>
          <w:szCs w:val="28"/>
        </w:rPr>
        <w:t>1</w:t>
      </w:r>
      <w:r w:rsidR="0088518D">
        <w:rPr>
          <w:sz w:val="28"/>
          <w:szCs w:val="28"/>
        </w:rPr>
        <w:t>2</w:t>
      </w:r>
      <w:r w:rsidRPr="00174211">
        <w:rPr>
          <w:sz w:val="28"/>
          <w:szCs w:val="28"/>
          <w:lang w:val="vi-VN"/>
        </w:rPr>
        <w:t>/</w:t>
      </w:r>
      <w:r w:rsidRPr="00174211">
        <w:rPr>
          <w:sz w:val="28"/>
          <w:szCs w:val="28"/>
        </w:rPr>
        <w:t>10/201</w:t>
      </w:r>
      <w:r w:rsidR="0088518D">
        <w:rPr>
          <w:sz w:val="28"/>
          <w:szCs w:val="28"/>
        </w:rPr>
        <w:t>8</w:t>
      </w:r>
      <w:r w:rsidRPr="00174211">
        <w:rPr>
          <w:sz w:val="28"/>
          <w:szCs w:val="28"/>
        </w:rPr>
        <w:t>: Nộp hồ sơ về Văn phòng Sở Giáo dục và Đào tạo</w:t>
      </w:r>
    </w:p>
    <w:p w:rsidR="00E5119F" w:rsidRPr="00174211" w:rsidRDefault="00E5119F" w:rsidP="00E5119F">
      <w:pPr>
        <w:spacing w:after="120"/>
        <w:jc w:val="both"/>
        <w:rPr>
          <w:sz w:val="28"/>
          <w:szCs w:val="28"/>
        </w:rPr>
      </w:pPr>
      <w:r w:rsidRPr="00174211">
        <w:rPr>
          <w:sz w:val="28"/>
          <w:szCs w:val="28"/>
        </w:rPr>
        <w:tab/>
        <w:t xml:space="preserve">- Ngày </w:t>
      </w:r>
      <w:r>
        <w:rPr>
          <w:sz w:val="28"/>
          <w:szCs w:val="28"/>
        </w:rPr>
        <w:t>0</w:t>
      </w:r>
      <w:r w:rsidR="009B155C">
        <w:rPr>
          <w:sz w:val="28"/>
          <w:szCs w:val="28"/>
        </w:rPr>
        <w:t>2</w:t>
      </w:r>
      <w:r>
        <w:rPr>
          <w:sz w:val="28"/>
          <w:szCs w:val="28"/>
        </w:rPr>
        <w:t>/11</w:t>
      </w:r>
      <w:r w:rsidRPr="00174211">
        <w:rPr>
          <w:sz w:val="28"/>
          <w:szCs w:val="28"/>
        </w:rPr>
        <w:t>/201</w:t>
      </w:r>
      <w:r w:rsidR="009B155C">
        <w:rPr>
          <w:sz w:val="28"/>
          <w:szCs w:val="28"/>
        </w:rPr>
        <w:t>8</w:t>
      </w:r>
      <w:r w:rsidRPr="00174211">
        <w:rPr>
          <w:sz w:val="28"/>
          <w:szCs w:val="28"/>
        </w:rPr>
        <w:t xml:space="preserve">: </w:t>
      </w:r>
      <w:r>
        <w:rPr>
          <w:sz w:val="28"/>
          <w:szCs w:val="28"/>
        </w:rPr>
        <w:t>Dự kiến t</w:t>
      </w:r>
      <w:r w:rsidRPr="00174211">
        <w:rPr>
          <w:sz w:val="28"/>
          <w:szCs w:val="28"/>
        </w:rPr>
        <w:t>hông báo kết quả xét chọn đến các đơn vị.</w:t>
      </w:r>
    </w:p>
    <w:p w:rsidR="00E5119F" w:rsidRPr="00174211" w:rsidRDefault="00E5119F" w:rsidP="00E5119F">
      <w:pPr>
        <w:spacing w:after="120"/>
        <w:jc w:val="both"/>
        <w:rPr>
          <w:sz w:val="28"/>
          <w:szCs w:val="28"/>
          <w:lang w:val="vi-VN"/>
        </w:rPr>
      </w:pPr>
      <w:r w:rsidRPr="00174211">
        <w:rPr>
          <w:sz w:val="28"/>
          <w:szCs w:val="28"/>
        </w:rPr>
        <w:tab/>
        <w:t xml:space="preserve">- Từ </w:t>
      </w:r>
      <w:r w:rsidR="009B155C">
        <w:rPr>
          <w:sz w:val="28"/>
          <w:szCs w:val="28"/>
        </w:rPr>
        <w:t>08/11 – 14</w:t>
      </w:r>
      <w:r>
        <w:rPr>
          <w:sz w:val="28"/>
          <w:szCs w:val="28"/>
        </w:rPr>
        <w:t>/11/201</w:t>
      </w:r>
      <w:r w:rsidR="009B155C">
        <w:rPr>
          <w:sz w:val="28"/>
          <w:szCs w:val="28"/>
        </w:rPr>
        <w:t>8</w:t>
      </w:r>
      <w:r w:rsidRPr="00174211">
        <w:rPr>
          <w:sz w:val="28"/>
          <w:szCs w:val="28"/>
        </w:rPr>
        <w:t xml:space="preserve">: Ban Tổ chức chuẩn bị các nội dung tổ chức Lễ trao giải, gặp gỡ các </w:t>
      </w:r>
      <w:r>
        <w:rPr>
          <w:sz w:val="28"/>
          <w:szCs w:val="28"/>
        </w:rPr>
        <w:t xml:space="preserve">cán bộ quản lý, </w:t>
      </w:r>
      <w:r w:rsidRPr="00174211">
        <w:rPr>
          <w:sz w:val="28"/>
          <w:szCs w:val="28"/>
        </w:rPr>
        <w:t>giáo viên được đề cử nhận giải Võ Trường Toản năm 201</w:t>
      </w:r>
      <w:r w:rsidR="009B155C">
        <w:rPr>
          <w:sz w:val="28"/>
          <w:szCs w:val="28"/>
        </w:rPr>
        <w:t>8</w:t>
      </w:r>
      <w:r w:rsidRPr="00174211">
        <w:rPr>
          <w:sz w:val="28"/>
          <w:szCs w:val="28"/>
        </w:rPr>
        <w:t>.</w:t>
      </w:r>
    </w:p>
    <w:p w:rsidR="00E5119F" w:rsidRPr="00174211" w:rsidRDefault="00E5119F" w:rsidP="00E5119F">
      <w:pPr>
        <w:numPr>
          <w:ilvl w:val="0"/>
          <w:numId w:val="1"/>
        </w:numPr>
        <w:tabs>
          <w:tab w:val="clear" w:pos="1160"/>
        </w:tabs>
        <w:spacing w:after="120"/>
        <w:ind w:left="0" w:firstLine="567"/>
        <w:jc w:val="both"/>
        <w:rPr>
          <w:sz w:val="28"/>
          <w:szCs w:val="28"/>
        </w:rPr>
      </w:pPr>
      <w:r w:rsidRPr="00174211">
        <w:rPr>
          <w:sz w:val="28"/>
          <w:szCs w:val="28"/>
          <w:lang w:val="vi-VN"/>
        </w:rPr>
        <w:t xml:space="preserve">  </w:t>
      </w:r>
      <w:r>
        <w:rPr>
          <w:sz w:val="28"/>
          <w:szCs w:val="28"/>
        </w:rPr>
        <w:t>Ngày 1</w:t>
      </w:r>
      <w:r w:rsidR="009B155C">
        <w:rPr>
          <w:sz w:val="28"/>
          <w:szCs w:val="28"/>
        </w:rPr>
        <w:t>7/11 đến 20/11/2018</w:t>
      </w:r>
      <w:r w:rsidRPr="00174211">
        <w:rPr>
          <w:sz w:val="28"/>
          <w:szCs w:val="28"/>
        </w:rPr>
        <w:t>:  Lễ trao giải Võ Trường Toản năm 201</w:t>
      </w:r>
      <w:r w:rsidR="009B155C">
        <w:rPr>
          <w:sz w:val="28"/>
          <w:szCs w:val="28"/>
        </w:rPr>
        <w:t xml:space="preserve">8 (thời gian và địa điểm sẽ có thông báo cụ thể trong </w:t>
      </w:r>
      <w:proofErr w:type="gramStart"/>
      <w:r w:rsidR="009B155C">
        <w:rPr>
          <w:sz w:val="28"/>
          <w:szCs w:val="28"/>
        </w:rPr>
        <w:t>thư</w:t>
      </w:r>
      <w:proofErr w:type="gramEnd"/>
      <w:r w:rsidR="009B155C">
        <w:rPr>
          <w:sz w:val="28"/>
          <w:szCs w:val="28"/>
        </w:rPr>
        <w:t xml:space="preserve"> mời)</w:t>
      </w:r>
      <w:r w:rsidRPr="00174211">
        <w:rPr>
          <w:sz w:val="28"/>
          <w:szCs w:val="28"/>
        </w:rPr>
        <w:t xml:space="preserve">. </w:t>
      </w:r>
    </w:p>
    <w:p w:rsidR="00E5119F" w:rsidRPr="00174211" w:rsidRDefault="00E5119F" w:rsidP="00E5119F">
      <w:pPr>
        <w:spacing w:after="120"/>
        <w:jc w:val="both"/>
        <w:rPr>
          <w:sz w:val="28"/>
          <w:szCs w:val="28"/>
        </w:rPr>
      </w:pPr>
      <w:r w:rsidRPr="00174211">
        <w:rPr>
          <w:b/>
          <w:sz w:val="28"/>
          <w:szCs w:val="28"/>
        </w:rPr>
        <w:tab/>
      </w:r>
      <w:r w:rsidRPr="00174211">
        <w:rPr>
          <w:sz w:val="28"/>
          <w:szCs w:val="28"/>
        </w:rPr>
        <w:t xml:space="preserve">Đề nghị thủ trưởng các đơn vị triển khai đến toàn thể giáo viên nhà trường, tổ chức bình chọn đúng theo tiêu chuẩn, đảm bảo tiến độ thời </w:t>
      </w:r>
      <w:proofErr w:type="gramStart"/>
      <w:r w:rsidRPr="00174211">
        <w:rPr>
          <w:sz w:val="28"/>
          <w:szCs w:val="28"/>
        </w:rPr>
        <w:t>gian</w:t>
      </w:r>
      <w:r w:rsidRPr="00174211">
        <w:rPr>
          <w:sz w:val="28"/>
          <w:szCs w:val="28"/>
          <w:lang w:val="vi-VN"/>
        </w:rPr>
        <w:t xml:space="preserve"> </w:t>
      </w:r>
      <w:r w:rsidRPr="00174211">
        <w:rPr>
          <w:sz w:val="28"/>
          <w:szCs w:val="28"/>
        </w:rPr>
        <w:t>./</w:t>
      </w:r>
      <w:proofErr w:type="gramEnd"/>
      <w:r w:rsidRPr="00174211">
        <w:rPr>
          <w:sz w:val="28"/>
          <w:szCs w:val="28"/>
        </w:rPr>
        <w:t>.</w:t>
      </w:r>
    </w:p>
    <w:p w:rsidR="00E5119F" w:rsidRDefault="00E5119F" w:rsidP="00E5119F">
      <w:pPr>
        <w:spacing w:after="120"/>
        <w:rPr>
          <w:b/>
          <w:i/>
        </w:rPr>
      </w:pPr>
    </w:p>
    <w:p w:rsidR="00E5119F" w:rsidRPr="00AF2EDF" w:rsidRDefault="00E5119F" w:rsidP="00E5119F">
      <w:pPr>
        <w:rPr>
          <w:b/>
          <w:sz w:val="28"/>
          <w:szCs w:val="28"/>
          <w:lang w:val="fr-FR"/>
        </w:rPr>
      </w:pPr>
      <w:r w:rsidRPr="00AF2EDF">
        <w:rPr>
          <w:b/>
          <w:i/>
        </w:rPr>
        <w:t>Nơi nhận:</w:t>
      </w:r>
      <w:r w:rsidRPr="00647925">
        <w:rPr>
          <w:b/>
          <w:sz w:val="28"/>
          <w:szCs w:val="28"/>
          <w:lang w:val="fr-FR"/>
        </w:rPr>
        <w:t xml:space="preserve"> </w:t>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t xml:space="preserve">    TRƯỞNG PHÒNG</w:t>
      </w:r>
    </w:p>
    <w:p w:rsidR="009B155C" w:rsidRDefault="00E5119F" w:rsidP="00E5119F">
      <w:pPr>
        <w:tabs>
          <w:tab w:val="left" w:pos="435"/>
        </w:tabs>
        <w:rPr>
          <w:sz w:val="22"/>
          <w:szCs w:val="22"/>
        </w:rPr>
      </w:pPr>
      <w:r w:rsidRPr="00AF2EDF">
        <w:rPr>
          <w:sz w:val="22"/>
          <w:szCs w:val="22"/>
        </w:rPr>
        <w:t>- Như trên;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5119F" w:rsidRPr="00AF2EDF" w:rsidRDefault="00E5119F" w:rsidP="00E5119F">
      <w:pPr>
        <w:rPr>
          <w:sz w:val="22"/>
          <w:szCs w:val="22"/>
        </w:rPr>
      </w:pPr>
      <w:r>
        <w:rPr>
          <w:sz w:val="22"/>
          <w:szCs w:val="22"/>
        </w:rPr>
        <w:t>- TTHĐTDKT quận;</w:t>
      </w:r>
    </w:p>
    <w:p w:rsidR="00E5119F" w:rsidRDefault="00E5119F" w:rsidP="00E5119F">
      <w:pPr>
        <w:spacing w:line="360" w:lineRule="auto"/>
        <w:rPr>
          <w:sz w:val="22"/>
          <w:szCs w:val="22"/>
        </w:rPr>
      </w:pPr>
      <w:r>
        <w:rPr>
          <w:sz w:val="22"/>
          <w:szCs w:val="22"/>
        </w:rPr>
        <w:t>- Lưu: VP, TĐ</w:t>
      </w:r>
      <w:r w:rsidRPr="00AF2EDF">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5119F" w:rsidRDefault="00E5119F" w:rsidP="00E5119F">
      <w:pPr>
        <w:spacing w:line="360" w:lineRule="auto"/>
        <w:rPr>
          <w:sz w:val="22"/>
          <w:szCs w:val="22"/>
        </w:rPr>
      </w:pPr>
    </w:p>
    <w:p w:rsidR="00E5119F" w:rsidRDefault="00E5119F" w:rsidP="00E5119F">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5119F" w:rsidRPr="00D16A96" w:rsidRDefault="009B155C" w:rsidP="00E5119F">
      <w:pPr>
        <w:spacing w:line="360" w:lineRule="auto"/>
        <w:ind w:left="5760" w:firstLine="720"/>
        <w:rPr>
          <w:b/>
          <w:sz w:val="26"/>
          <w:szCs w:val="26"/>
        </w:rPr>
      </w:pPr>
      <w:r>
        <w:rPr>
          <w:b/>
          <w:sz w:val="26"/>
          <w:szCs w:val="26"/>
        </w:rPr>
        <w:t>Trần Khắc Huy</w:t>
      </w:r>
    </w:p>
    <w:p w:rsidR="00E5119F" w:rsidRDefault="00E5119F" w:rsidP="00E5119F">
      <w:pPr>
        <w:spacing w:line="360" w:lineRule="auto"/>
        <w:ind w:left="3600" w:firstLine="720"/>
        <w:rPr>
          <w:sz w:val="22"/>
          <w:szCs w:val="22"/>
        </w:rPr>
      </w:pPr>
    </w:p>
    <w:p w:rsidR="00E5119F" w:rsidRDefault="00E5119F" w:rsidP="00E5119F">
      <w:pPr>
        <w:spacing w:line="360" w:lineRule="auto"/>
        <w:ind w:left="5760"/>
        <w:rPr>
          <w:b/>
          <w:sz w:val="28"/>
          <w:szCs w:val="28"/>
          <w:lang w:val="vi-VN"/>
        </w:rPr>
      </w:pPr>
      <w:r>
        <w:rPr>
          <w:sz w:val="22"/>
          <w:szCs w:val="22"/>
        </w:rPr>
        <w:t xml:space="preserve">          </w:t>
      </w:r>
      <w:r w:rsidRPr="00647925">
        <w:rPr>
          <w:b/>
          <w:sz w:val="28"/>
          <w:szCs w:val="28"/>
          <w:lang w:val="fr-FR"/>
        </w:rPr>
        <w:t xml:space="preserve"> </w:t>
      </w: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r>
        <w:rPr>
          <w:lang w:val="fr-FR"/>
        </w:rPr>
        <w:t xml:space="preserve"> </w:t>
      </w:r>
    </w:p>
    <w:p w:rsidR="00E5119F" w:rsidRDefault="00E5119F" w:rsidP="00E5119F">
      <w:pPr>
        <w:rPr>
          <w:lang w:val="fr-FR"/>
        </w:rPr>
      </w:pPr>
    </w:p>
    <w:p w:rsidR="00E5119F" w:rsidRDefault="00E5119F" w:rsidP="00E5119F">
      <w:pPr>
        <w:rPr>
          <w:lang w:val="fr-FR"/>
        </w:rPr>
      </w:pPr>
    </w:p>
    <w:p w:rsidR="00E5119F" w:rsidRDefault="00E5119F" w:rsidP="00E5119F">
      <w:pPr>
        <w:rPr>
          <w:lang w:val="fr-FR"/>
        </w:rPr>
      </w:pPr>
    </w:p>
    <w:p w:rsidR="00E5119F" w:rsidRPr="00C75CCE" w:rsidRDefault="00E5119F" w:rsidP="00E5119F"/>
    <w:p w:rsidR="00027720" w:rsidRDefault="00027720"/>
    <w:sectPr w:rsidR="00027720" w:rsidSect="00852177">
      <w:footerReference w:type="even" r:id="rId6"/>
      <w:footerReference w:type="default" r:id="rId7"/>
      <w:pgSz w:w="11907" w:h="16840" w:code="9"/>
      <w:pgMar w:top="1134" w:right="1134" w:bottom="1134"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12" w:rsidRDefault="00FC1B2C" w:rsidP="0044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D12" w:rsidRDefault="00FC1B2C" w:rsidP="00A46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12" w:rsidRDefault="00FC1B2C" w:rsidP="0044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A6D12" w:rsidRDefault="00FC1B2C" w:rsidP="00D24A74">
    <w:pPr>
      <w:pStyle w:val="Footer"/>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B4E03"/>
    <w:multiLevelType w:val="hybridMultilevel"/>
    <w:tmpl w:val="2774151A"/>
    <w:lvl w:ilvl="0" w:tplc="866C42CA">
      <w:start w:val="1"/>
      <w:numFmt w:val="bullet"/>
      <w:lvlText w:val="-"/>
      <w:lvlJc w:val="left"/>
      <w:pPr>
        <w:tabs>
          <w:tab w:val="num" w:pos="1160"/>
        </w:tabs>
        <w:ind w:left="1160" w:hanging="360"/>
      </w:pPr>
      <w:rPr>
        <w:rFonts w:ascii="Times New Roman" w:eastAsia="Times New Roman" w:hAnsi="Times New Roman" w:cs="Times New Roman"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9F"/>
    <w:rsid w:val="00027720"/>
    <w:rsid w:val="00852177"/>
    <w:rsid w:val="0088518D"/>
    <w:rsid w:val="009B155C"/>
    <w:rsid w:val="00E5119F"/>
    <w:rsid w:val="00FC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119F"/>
    <w:pPr>
      <w:tabs>
        <w:tab w:val="center" w:pos="4320"/>
        <w:tab w:val="right" w:pos="8640"/>
      </w:tabs>
    </w:pPr>
    <w:rPr>
      <w:lang w:val="x-none" w:eastAsia="x-none"/>
    </w:rPr>
  </w:style>
  <w:style w:type="character" w:customStyle="1" w:styleId="FooterChar">
    <w:name w:val="Footer Char"/>
    <w:basedOn w:val="DefaultParagraphFont"/>
    <w:link w:val="Footer"/>
    <w:rsid w:val="00E5119F"/>
    <w:rPr>
      <w:rFonts w:ascii="Times New Roman" w:eastAsia="Times New Roman" w:hAnsi="Times New Roman" w:cs="Times New Roman"/>
      <w:sz w:val="24"/>
      <w:szCs w:val="24"/>
      <w:lang w:val="x-none" w:eastAsia="x-none"/>
    </w:rPr>
  </w:style>
  <w:style w:type="character" w:styleId="PageNumber">
    <w:name w:val="page number"/>
    <w:basedOn w:val="DefaultParagraphFont"/>
    <w:rsid w:val="00E5119F"/>
  </w:style>
  <w:style w:type="character" w:styleId="Hyperlink">
    <w:name w:val="Hyperlink"/>
    <w:rsid w:val="00E5119F"/>
    <w:rPr>
      <w:color w:val="0000FF"/>
      <w:u w:val="single"/>
    </w:rPr>
  </w:style>
  <w:style w:type="paragraph" w:styleId="ListParagraph">
    <w:name w:val="List Paragraph"/>
    <w:basedOn w:val="Normal"/>
    <w:uiPriority w:val="34"/>
    <w:qFormat/>
    <w:rsid w:val="00E5119F"/>
    <w:pPr>
      <w:ind w:left="720"/>
      <w:contextualSpacing/>
    </w:pPr>
  </w:style>
  <w:style w:type="paragraph" w:styleId="Subtitle">
    <w:name w:val="Subtitle"/>
    <w:basedOn w:val="Normal"/>
    <w:link w:val="SubtitleChar"/>
    <w:qFormat/>
    <w:rsid w:val="00E5119F"/>
    <w:pPr>
      <w:spacing w:before="100" w:beforeAutospacing="1" w:after="100" w:afterAutospacing="1"/>
    </w:pPr>
  </w:style>
  <w:style w:type="character" w:customStyle="1" w:styleId="SubtitleChar">
    <w:name w:val="Subtitle Char"/>
    <w:basedOn w:val="DefaultParagraphFont"/>
    <w:link w:val="Subtitle"/>
    <w:rsid w:val="00E511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119F"/>
  </w:style>
  <w:style w:type="paragraph" w:styleId="BalloonText">
    <w:name w:val="Balloon Text"/>
    <w:basedOn w:val="Normal"/>
    <w:link w:val="BalloonTextChar"/>
    <w:uiPriority w:val="99"/>
    <w:semiHidden/>
    <w:unhideWhenUsed/>
    <w:rsid w:val="00FC1B2C"/>
    <w:rPr>
      <w:rFonts w:ascii="Tahoma" w:hAnsi="Tahoma" w:cs="Tahoma"/>
      <w:sz w:val="16"/>
      <w:szCs w:val="16"/>
    </w:rPr>
  </w:style>
  <w:style w:type="character" w:customStyle="1" w:styleId="BalloonTextChar">
    <w:name w:val="Balloon Text Char"/>
    <w:basedOn w:val="DefaultParagraphFont"/>
    <w:link w:val="BalloonText"/>
    <w:uiPriority w:val="99"/>
    <w:semiHidden/>
    <w:rsid w:val="00FC1B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119F"/>
    <w:pPr>
      <w:tabs>
        <w:tab w:val="center" w:pos="4320"/>
        <w:tab w:val="right" w:pos="8640"/>
      </w:tabs>
    </w:pPr>
    <w:rPr>
      <w:lang w:val="x-none" w:eastAsia="x-none"/>
    </w:rPr>
  </w:style>
  <w:style w:type="character" w:customStyle="1" w:styleId="FooterChar">
    <w:name w:val="Footer Char"/>
    <w:basedOn w:val="DefaultParagraphFont"/>
    <w:link w:val="Footer"/>
    <w:rsid w:val="00E5119F"/>
    <w:rPr>
      <w:rFonts w:ascii="Times New Roman" w:eastAsia="Times New Roman" w:hAnsi="Times New Roman" w:cs="Times New Roman"/>
      <w:sz w:val="24"/>
      <w:szCs w:val="24"/>
      <w:lang w:val="x-none" w:eastAsia="x-none"/>
    </w:rPr>
  </w:style>
  <w:style w:type="character" w:styleId="PageNumber">
    <w:name w:val="page number"/>
    <w:basedOn w:val="DefaultParagraphFont"/>
    <w:rsid w:val="00E5119F"/>
  </w:style>
  <w:style w:type="character" w:styleId="Hyperlink">
    <w:name w:val="Hyperlink"/>
    <w:rsid w:val="00E5119F"/>
    <w:rPr>
      <w:color w:val="0000FF"/>
      <w:u w:val="single"/>
    </w:rPr>
  </w:style>
  <w:style w:type="paragraph" w:styleId="ListParagraph">
    <w:name w:val="List Paragraph"/>
    <w:basedOn w:val="Normal"/>
    <w:uiPriority w:val="34"/>
    <w:qFormat/>
    <w:rsid w:val="00E5119F"/>
    <w:pPr>
      <w:ind w:left="720"/>
      <w:contextualSpacing/>
    </w:pPr>
  </w:style>
  <w:style w:type="paragraph" w:styleId="Subtitle">
    <w:name w:val="Subtitle"/>
    <w:basedOn w:val="Normal"/>
    <w:link w:val="SubtitleChar"/>
    <w:qFormat/>
    <w:rsid w:val="00E5119F"/>
    <w:pPr>
      <w:spacing w:before="100" w:beforeAutospacing="1" w:after="100" w:afterAutospacing="1"/>
    </w:pPr>
  </w:style>
  <w:style w:type="character" w:customStyle="1" w:styleId="SubtitleChar">
    <w:name w:val="Subtitle Char"/>
    <w:basedOn w:val="DefaultParagraphFont"/>
    <w:link w:val="Subtitle"/>
    <w:rsid w:val="00E5119F"/>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119F"/>
  </w:style>
  <w:style w:type="paragraph" w:styleId="BalloonText">
    <w:name w:val="Balloon Text"/>
    <w:basedOn w:val="Normal"/>
    <w:link w:val="BalloonTextChar"/>
    <w:uiPriority w:val="99"/>
    <w:semiHidden/>
    <w:unhideWhenUsed/>
    <w:rsid w:val="00FC1B2C"/>
    <w:rPr>
      <w:rFonts w:ascii="Tahoma" w:hAnsi="Tahoma" w:cs="Tahoma"/>
      <w:sz w:val="16"/>
      <w:szCs w:val="16"/>
    </w:rPr>
  </w:style>
  <w:style w:type="character" w:customStyle="1" w:styleId="BalloonTextChar">
    <w:name w:val="Balloon Text Char"/>
    <w:basedOn w:val="DefaultParagraphFont"/>
    <w:link w:val="BalloonText"/>
    <w:uiPriority w:val="99"/>
    <w:semiHidden/>
    <w:rsid w:val="00FC1B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2</cp:revision>
  <cp:lastPrinted>2018-10-03T08:37:00Z</cp:lastPrinted>
  <dcterms:created xsi:type="dcterms:W3CDTF">2018-10-03T08:01:00Z</dcterms:created>
  <dcterms:modified xsi:type="dcterms:W3CDTF">2018-10-03T08:38:00Z</dcterms:modified>
</cp:coreProperties>
</file>